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5426A8" w:rsidRDefault="00C57228" w:rsidP="002B3F02">
      <w:pPr>
        <w:spacing w:after="0" w:line="240" w:lineRule="auto"/>
        <w:jc w:val="center"/>
        <w:rPr>
          <w:rFonts w:ascii="Arial" w:hAnsi="Arial" w:cs="Arial"/>
          <w:b/>
          <w:bCs/>
        </w:rPr>
      </w:pPr>
    </w:p>
    <w:p w14:paraId="2DEF72BD" w14:textId="579C76DD" w:rsidR="00540759" w:rsidRDefault="003D50CE" w:rsidP="003D50CE">
      <w:pPr>
        <w:spacing w:after="0" w:line="240" w:lineRule="auto"/>
        <w:rPr>
          <w:rFonts w:ascii="Arial" w:hAnsi="Arial" w:cs="Arial"/>
        </w:rPr>
      </w:pPr>
      <w:r w:rsidRPr="003D50CE">
        <w:rPr>
          <w:rFonts w:ascii="Arial" w:hAnsi="Arial" w:cs="Arial"/>
          <w:b/>
          <w:bCs/>
        </w:rPr>
        <w:t>RELACIÓN DE PÁRRAFOS</w:t>
      </w:r>
      <w:r>
        <w:rPr>
          <w:rFonts w:ascii="Arial" w:hAnsi="Arial" w:cs="Arial"/>
        </w:rPr>
        <w:t xml:space="preserve"> </w:t>
      </w:r>
      <w:r w:rsidRPr="003D50CE">
        <w:rPr>
          <w:rFonts w:ascii="Arial" w:hAnsi="Arial" w:cs="Arial"/>
        </w:rPr>
        <w:t>(</w:t>
      </w:r>
      <w:r w:rsidRPr="003D50CE">
        <w:rPr>
          <w:rFonts w:ascii="Arial" w:hAnsi="Arial" w:cs="Arial"/>
        </w:rPr>
        <w:t>HABILIDAD: RELACIONAR – INTERPRETAR</w:t>
      </w:r>
      <w:r w:rsidRPr="003D50CE">
        <w:rPr>
          <w:rFonts w:ascii="Arial" w:hAnsi="Arial" w:cs="Arial"/>
        </w:rPr>
        <w:t>)</w:t>
      </w:r>
    </w:p>
    <w:p w14:paraId="25A95E78" w14:textId="77777777" w:rsidR="003D50CE" w:rsidRDefault="003D50CE" w:rsidP="003D50CE">
      <w:pPr>
        <w:spacing w:after="0" w:line="240" w:lineRule="auto"/>
        <w:rPr>
          <w:rFonts w:ascii="Arial" w:hAnsi="Arial" w:cs="Arial"/>
        </w:rPr>
      </w:pPr>
    </w:p>
    <w:p w14:paraId="5E7F31C2" w14:textId="77777777" w:rsidR="003D50CE" w:rsidRPr="003D50CE" w:rsidRDefault="003D50CE" w:rsidP="003D50CE">
      <w:pPr>
        <w:spacing w:after="0" w:line="240" w:lineRule="auto"/>
        <w:rPr>
          <w:rFonts w:ascii="Arial" w:hAnsi="Arial" w:cs="Arial"/>
        </w:rPr>
      </w:pPr>
      <w:r w:rsidRPr="003D50CE">
        <w:rPr>
          <w:rFonts w:ascii="Arial" w:hAnsi="Arial" w:cs="Arial"/>
        </w:rPr>
        <w:t>1. ¿EN QUÉ CONSISTE RELACIONAR LA INFORMACIÓN ENTRE PÁRRAFOS?</w:t>
      </w:r>
    </w:p>
    <w:p w14:paraId="50A4DB55" w14:textId="77777777" w:rsidR="003D50CE" w:rsidRPr="003D50CE" w:rsidRDefault="003D50CE" w:rsidP="003D50CE">
      <w:pPr>
        <w:spacing w:after="0" w:line="240" w:lineRule="auto"/>
        <w:jc w:val="both"/>
        <w:rPr>
          <w:rFonts w:ascii="Arial" w:hAnsi="Arial" w:cs="Arial"/>
        </w:rPr>
      </w:pPr>
    </w:p>
    <w:p w14:paraId="5F7F2F62" w14:textId="77777777" w:rsidR="003D50CE" w:rsidRPr="003D50CE" w:rsidRDefault="003D50CE" w:rsidP="003D50CE">
      <w:pPr>
        <w:spacing w:after="0" w:line="240" w:lineRule="auto"/>
        <w:jc w:val="both"/>
        <w:rPr>
          <w:rFonts w:ascii="Arial" w:hAnsi="Arial" w:cs="Arial"/>
        </w:rPr>
      </w:pPr>
      <w:r w:rsidRPr="003D50CE">
        <w:rPr>
          <w:rFonts w:ascii="Arial" w:hAnsi="Arial" w:cs="Arial"/>
        </w:rPr>
        <w:t>Como vimos en los capítulos Propiedades de un texto y la Síntesis local y global, un texto es una unidad lingüística construida por una serie de elementos coherentes y cohesionados, es decir, está dotada de un componente semántico (significado) y uno sintáctico (relaciones lingüísticas entre las palabras y oraciones).</w:t>
      </w:r>
    </w:p>
    <w:p w14:paraId="2D49A4D6" w14:textId="77777777" w:rsidR="003D50CE" w:rsidRPr="003D50CE" w:rsidRDefault="003D50CE" w:rsidP="003D50CE">
      <w:pPr>
        <w:spacing w:after="0" w:line="240" w:lineRule="auto"/>
        <w:jc w:val="both"/>
        <w:rPr>
          <w:rFonts w:ascii="Arial" w:hAnsi="Arial" w:cs="Arial"/>
        </w:rPr>
      </w:pPr>
    </w:p>
    <w:p w14:paraId="7D455E3C" w14:textId="77777777" w:rsidR="003D50CE" w:rsidRPr="003D50CE" w:rsidRDefault="003D50CE" w:rsidP="003D50CE">
      <w:pPr>
        <w:spacing w:after="0" w:line="240" w:lineRule="auto"/>
        <w:jc w:val="both"/>
        <w:rPr>
          <w:rFonts w:ascii="Arial" w:hAnsi="Arial" w:cs="Arial"/>
        </w:rPr>
      </w:pPr>
      <w:r w:rsidRPr="003D50CE">
        <w:rPr>
          <w:rFonts w:ascii="Arial" w:hAnsi="Arial" w:cs="Arial"/>
        </w:rPr>
        <w:t>En consecuencia, cuando vas avanzando en la lectura de cualquier texto, verás que existe un tema o eje temático que se va desarrollando a través de diferentes tipos de párrafos, incorporando nueva información y, por tanto, una progresión temática que garantiza su coherencia.</w:t>
      </w:r>
    </w:p>
    <w:p w14:paraId="693D2259" w14:textId="77777777" w:rsidR="003D50CE" w:rsidRPr="003D50CE" w:rsidRDefault="003D50CE" w:rsidP="003D50CE">
      <w:pPr>
        <w:spacing w:after="0" w:line="240" w:lineRule="auto"/>
        <w:jc w:val="both"/>
        <w:rPr>
          <w:rFonts w:ascii="Arial" w:hAnsi="Arial" w:cs="Arial"/>
        </w:rPr>
      </w:pPr>
    </w:p>
    <w:p w14:paraId="43CECB59" w14:textId="695BA897" w:rsidR="003D50CE" w:rsidRDefault="003D50CE" w:rsidP="003D50CE">
      <w:pPr>
        <w:spacing w:after="0" w:line="240" w:lineRule="auto"/>
        <w:jc w:val="both"/>
        <w:rPr>
          <w:rFonts w:ascii="Arial" w:hAnsi="Arial" w:cs="Arial"/>
        </w:rPr>
      </w:pPr>
      <w:r w:rsidRPr="003D50CE">
        <w:rPr>
          <w:rFonts w:ascii="Arial" w:hAnsi="Arial" w:cs="Arial"/>
        </w:rPr>
        <w:t>Es importante entonces analizar qué información está contenida en cada párrafo y de qué manera esta se integra al tema del texto. Este proceso de lectura implica análisis y síntesis, puesto que requiere, en primer lugar, que establezcas la idea central de cada párrafo y luego identifiques qué tipo de relación se está dando entre ese párrafo y los demás.</w:t>
      </w:r>
    </w:p>
    <w:p w14:paraId="18A3C79C" w14:textId="77777777" w:rsidR="00711A3E" w:rsidRDefault="00711A3E" w:rsidP="003D50CE">
      <w:pPr>
        <w:spacing w:after="0" w:line="240" w:lineRule="auto"/>
        <w:jc w:val="both"/>
        <w:rPr>
          <w:rFonts w:ascii="Arial" w:hAnsi="Arial" w:cs="Arial"/>
        </w:rPr>
      </w:pPr>
    </w:p>
    <w:p w14:paraId="11009FF1" w14:textId="3008C9CB" w:rsidR="00711A3E" w:rsidRDefault="00711A3E" w:rsidP="003D50CE">
      <w:pPr>
        <w:spacing w:after="0" w:line="240" w:lineRule="auto"/>
        <w:jc w:val="both"/>
        <w:rPr>
          <w:rFonts w:ascii="Arial" w:hAnsi="Arial" w:cs="Arial"/>
        </w:rPr>
      </w:pPr>
      <w:r w:rsidRPr="00711A3E">
        <w:rPr>
          <w:rFonts w:ascii="Arial" w:hAnsi="Arial" w:cs="Arial"/>
        </w:rPr>
        <w:drawing>
          <wp:inline distT="0" distB="0" distL="0" distR="0" wp14:anchorId="5C324F87" wp14:editId="190269B3">
            <wp:extent cx="5612130" cy="2730500"/>
            <wp:effectExtent l="0" t="0" r="7620" b="0"/>
            <wp:docPr id="1396422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22836" name=""/>
                    <pic:cNvPicPr/>
                  </pic:nvPicPr>
                  <pic:blipFill>
                    <a:blip r:embed="rId7"/>
                    <a:stretch>
                      <a:fillRect/>
                    </a:stretch>
                  </pic:blipFill>
                  <pic:spPr>
                    <a:xfrm>
                      <a:off x="0" y="0"/>
                      <a:ext cx="5612130" cy="2730500"/>
                    </a:xfrm>
                    <a:prstGeom prst="rect">
                      <a:avLst/>
                    </a:prstGeom>
                  </pic:spPr>
                </pic:pic>
              </a:graphicData>
            </a:graphic>
          </wp:inline>
        </w:drawing>
      </w:r>
    </w:p>
    <w:p w14:paraId="1A1F2AA3" w14:textId="77777777" w:rsidR="00711A3E" w:rsidRDefault="00711A3E" w:rsidP="003D50CE">
      <w:pPr>
        <w:spacing w:after="0" w:line="240" w:lineRule="auto"/>
        <w:jc w:val="both"/>
        <w:rPr>
          <w:rFonts w:ascii="Arial" w:hAnsi="Arial" w:cs="Arial"/>
        </w:rPr>
      </w:pPr>
    </w:p>
    <w:p w14:paraId="39D936E5" w14:textId="7E109041" w:rsidR="00711A3E" w:rsidRPr="00711A3E" w:rsidRDefault="00711A3E" w:rsidP="00711A3E">
      <w:pPr>
        <w:spacing w:after="0" w:line="240" w:lineRule="auto"/>
        <w:jc w:val="both"/>
        <w:rPr>
          <w:rFonts w:ascii="Arial" w:hAnsi="Arial" w:cs="Arial"/>
        </w:rPr>
      </w:pPr>
      <w:r>
        <w:rPr>
          <w:rFonts w:ascii="Arial" w:hAnsi="Arial" w:cs="Arial"/>
        </w:rPr>
        <w:t>L</w:t>
      </w:r>
      <w:r w:rsidRPr="00711A3E">
        <w:rPr>
          <w:rFonts w:ascii="Arial" w:hAnsi="Arial" w:cs="Arial"/>
        </w:rPr>
        <w:t>as relaciones entre los párrafos pueden ser múltiples y dependen de las intenciones o estrategias que tenga el emisor de un texto. En el recuadro anterior, mencionamos solo algunas, sin embargo, te será de mucha utilidad comprender algunos tipos de relaciones básicas.</w:t>
      </w:r>
    </w:p>
    <w:p w14:paraId="5D1BD3E5" w14:textId="77777777" w:rsidR="00711A3E" w:rsidRPr="00711A3E" w:rsidRDefault="00711A3E" w:rsidP="00711A3E">
      <w:pPr>
        <w:spacing w:after="0" w:line="240" w:lineRule="auto"/>
        <w:jc w:val="both"/>
        <w:rPr>
          <w:rFonts w:ascii="Arial" w:hAnsi="Arial" w:cs="Arial"/>
        </w:rPr>
      </w:pPr>
    </w:p>
    <w:p w14:paraId="0F9CD6D4" w14:textId="77777777" w:rsidR="00711A3E" w:rsidRPr="00711A3E" w:rsidRDefault="00711A3E" w:rsidP="00711A3E">
      <w:pPr>
        <w:spacing w:after="0" w:line="240" w:lineRule="auto"/>
        <w:jc w:val="both"/>
        <w:rPr>
          <w:rFonts w:ascii="Arial" w:hAnsi="Arial" w:cs="Arial"/>
        </w:rPr>
      </w:pPr>
      <w:r w:rsidRPr="00711A3E">
        <w:rPr>
          <w:rFonts w:ascii="Arial" w:hAnsi="Arial" w:cs="Arial"/>
        </w:rPr>
        <w:t>Como hemos podido ver, los párrafos en un texto cumplen una funcionalidad precisa, sin embargo, es necesario que comprendas:</w:t>
      </w:r>
    </w:p>
    <w:p w14:paraId="0EEA464E" w14:textId="77777777" w:rsidR="00711A3E" w:rsidRPr="00711A3E" w:rsidRDefault="00711A3E" w:rsidP="00711A3E">
      <w:pPr>
        <w:spacing w:after="0" w:line="240" w:lineRule="auto"/>
        <w:jc w:val="both"/>
        <w:rPr>
          <w:rFonts w:ascii="Arial" w:hAnsi="Arial" w:cs="Arial"/>
        </w:rPr>
      </w:pPr>
    </w:p>
    <w:p w14:paraId="4C97D628" w14:textId="77777777" w:rsidR="00711A3E" w:rsidRPr="00711A3E" w:rsidRDefault="00711A3E" w:rsidP="00711A3E">
      <w:pPr>
        <w:spacing w:after="0" w:line="240" w:lineRule="auto"/>
        <w:jc w:val="both"/>
        <w:rPr>
          <w:rFonts w:ascii="Arial" w:hAnsi="Arial" w:cs="Arial"/>
        </w:rPr>
      </w:pPr>
      <w:r w:rsidRPr="00711A3E">
        <w:rPr>
          <w:rFonts w:ascii="Arial" w:hAnsi="Arial" w:cs="Arial"/>
        </w:rPr>
        <w:t>i. La idea central de cada párrafo</w:t>
      </w:r>
    </w:p>
    <w:p w14:paraId="77FFA2BB" w14:textId="77777777" w:rsidR="00711A3E" w:rsidRPr="00711A3E" w:rsidRDefault="00711A3E" w:rsidP="00711A3E">
      <w:pPr>
        <w:spacing w:after="0" w:line="240" w:lineRule="auto"/>
        <w:jc w:val="both"/>
        <w:rPr>
          <w:rFonts w:ascii="Arial" w:hAnsi="Arial" w:cs="Arial"/>
        </w:rPr>
      </w:pPr>
      <w:r w:rsidRPr="00711A3E">
        <w:rPr>
          <w:rFonts w:ascii="Arial" w:hAnsi="Arial" w:cs="Arial"/>
        </w:rPr>
        <w:t>Identificar la idea central te servirá para saber el tema o contenido fundamental. Esta tarea es esencial, pues te permitirá establecer cuál es la idea eje que articula cada párrafo y, por lo tanto, tener una mirada global acerca del tema o sujeto temático del texto y las ideas complementarias en torno a él.</w:t>
      </w:r>
    </w:p>
    <w:p w14:paraId="2512D6D9" w14:textId="77777777" w:rsidR="00711A3E" w:rsidRPr="00711A3E" w:rsidRDefault="00711A3E" w:rsidP="00711A3E">
      <w:pPr>
        <w:spacing w:after="0" w:line="240" w:lineRule="auto"/>
        <w:jc w:val="both"/>
        <w:rPr>
          <w:rFonts w:ascii="Arial" w:hAnsi="Arial" w:cs="Arial"/>
        </w:rPr>
      </w:pPr>
    </w:p>
    <w:p w14:paraId="5EC9007F" w14:textId="77777777" w:rsidR="00711A3E" w:rsidRPr="00711A3E" w:rsidRDefault="00711A3E" w:rsidP="00711A3E">
      <w:pPr>
        <w:spacing w:after="0" w:line="240" w:lineRule="auto"/>
        <w:jc w:val="both"/>
        <w:rPr>
          <w:rFonts w:ascii="Arial" w:hAnsi="Arial" w:cs="Arial"/>
        </w:rPr>
      </w:pPr>
      <w:proofErr w:type="spellStart"/>
      <w:r w:rsidRPr="00711A3E">
        <w:rPr>
          <w:rFonts w:ascii="Arial" w:hAnsi="Arial" w:cs="Arial"/>
        </w:rPr>
        <w:t>ii</w:t>
      </w:r>
      <w:proofErr w:type="spellEnd"/>
      <w:r w:rsidRPr="00711A3E">
        <w:rPr>
          <w:rFonts w:ascii="Arial" w:hAnsi="Arial" w:cs="Arial"/>
        </w:rPr>
        <w:t>. Las relaciones que se dan al interior de un párrafo</w:t>
      </w:r>
    </w:p>
    <w:p w14:paraId="6024F4C8" w14:textId="77777777" w:rsidR="00711A3E" w:rsidRPr="00711A3E" w:rsidRDefault="00711A3E" w:rsidP="00711A3E">
      <w:pPr>
        <w:spacing w:after="0" w:line="240" w:lineRule="auto"/>
        <w:jc w:val="both"/>
        <w:rPr>
          <w:rFonts w:ascii="Arial" w:hAnsi="Arial" w:cs="Arial"/>
        </w:rPr>
      </w:pPr>
      <w:r w:rsidRPr="00711A3E">
        <w:rPr>
          <w:rFonts w:ascii="Arial" w:hAnsi="Arial" w:cs="Arial"/>
        </w:rPr>
        <w:t>Para comprender las relaciones al interior de un párrafo es importante que identifiques las relaciones que se dan entre sus elementos (ver capítulo 1: recursos de cohesión: las correferencias y uso de conectores). Dichos elementos te darán luces acerca del sentido o función de dicho párrafo (causa y efecto, descriptivo, explicativo, etc.).</w:t>
      </w:r>
    </w:p>
    <w:p w14:paraId="04CF8509" w14:textId="77777777" w:rsidR="00711A3E" w:rsidRPr="00711A3E" w:rsidRDefault="00711A3E" w:rsidP="00711A3E">
      <w:pPr>
        <w:spacing w:after="0" w:line="240" w:lineRule="auto"/>
        <w:jc w:val="both"/>
        <w:rPr>
          <w:rFonts w:ascii="Arial" w:hAnsi="Arial" w:cs="Arial"/>
        </w:rPr>
      </w:pPr>
    </w:p>
    <w:p w14:paraId="282F5EB9" w14:textId="77777777" w:rsidR="00711A3E" w:rsidRPr="00711A3E" w:rsidRDefault="00711A3E" w:rsidP="00711A3E">
      <w:pPr>
        <w:spacing w:after="0" w:line="240" w:lineRule="auto"/>
        <w:jc w:val="both"/>
        <w:rPr>
          <w:rFonts w:ascii="Arial" w:hAnsi="Arial" w:cs="Arial"/>
        </w:rPr>
      </w:pPr>
      <w:proofErr w:type="spellStart"/>
      <w:r w:rsidRPr="00711A3E">
        <w:rPr>
          <w:rFonts w:ascii="Arial" w:hAnsi="Arial" w:cs="Arial"/>
        </w:rPr>
        <w:t>iii</w:t>
      </w:r>
      <w:proofErr w:type="spellEnd"/>
      <w:r w:rsidRPr="00711A3E">
        <w:rPr>
          <w:rFonts w:ascii="Arial" w:hAnsi="Arial" w:cs="Arial"/>
        </w:rPr>
        <w:t>. Las relaciones que se dan entre un párrafo y los demás</w:t>
      </w:r>
    </w:p>
    <w:p w14:paraId="3C519861" w14:textId="77777777" w:rsidR="00711A3E" w:rsidRPr="00711A3E" w:rsidRDefault="00711A3E" w:rsidP="00711A3E">
      <w:pPr>
        <w:spacing w:after="0" w:line="240" w:lineRule="auto"/>
        <w:jc w:val="both"/>
        <w:rPr>
          <w:rFonts w:ascii="Arial" w:hAnsi="Arial" w:cs="Arial"/>
        </w:rPr>
      </w:pPr>
      <w:r w:rsidRPr="00711A3E">
        <w:rPr>
          <w:rFonts w:ascii="Arial" w:hAnsi="Arial" w:cs="Arial"/>
        </w:rPr>
        <w:t>Para comprender las relaciones entre los párrafos debes establecer la función que cumple cada uno en el texto y, de este modo, poder realizar comparaciones entre estos. Asimismo, te será de gran utilidad identificar qué tipo de nexo o conector los enlaza, en el caso de que aparezcan (adversativos, consecutivos, continuativos, causales, temporales, metatextuales, etc.).</w:t>
      </w:r>
    </w:p>
    <w:p w14:paraId="214F8B6B" w14:textId="77777777" w:rsidR="00711A3E" w:rsidRPr="00711A3E" w:rsidRDefault="00711A3E" w:rsidP="00711A3E">
      <w:pPr>
        <w:spacing w:after="0" w:line="240" w:lineRule="auto"/>
        <w:jc w:val="both"/>
        <w:rPr>
          <w:rFonts w:ascii="Arial" w:hAnsi="Arial" w:cs="Arial"/>
        </w:rPr>
      </w:pPr>
    </w:p>
    <w:p w14:paraId="03A45AF8" w14:textId="77777777" w:rsidR="00711A3E" w:rsidRPr="00711A3E" w:rsidRDefault="00711A3E" w:rsidP="00711A3E">
      <w:pPr>
        <w:spacing w:after="0" w:line="240" w:lineRule="auto"/>
        <w:jc w:val="both"/>
        <w:rPr>
          <w:rFonts w:ascii="Arial" w:hAnsi="Arial" w:cs="Arial"/>
          <w:b/>
          <w:bCs/>
        </w:rPr>
      </w:pPr>
      <w:r w:rsidRPr="00711A3E">
        <w:rPr>
          <w:rFonts w:ascii="Arial" w:hAnsi="Arial" w:cs="Arial"/>
          <w:b/>
          <w:bCs/>
        </w:rPr>
        <w:t>2. TIPOS Y RELACIONES DE PÁRRAFOS</w:t>
      </w:r>
    </w:p>
    <w:p w14:paraId="1C86E51F" w14:textId="77777777" w:rsidR="00711A3E" w:rsidRDefault="00711A3E" w:rsidP="00711A3E">
      <w:pPr>
        <w:spacing w:after="0" w:line="240" w:lineRule="auto"/>
        <w:jc w:val="both"/>
        <w:rPr>
          <w:rFonts w:ascii="Arial" w:hAnsi="Arial" w:cs="Arial"/>
        </w:rPr>
      </w:pPr>
    </w:p>
    <w:p w14:paraId="5342A06D" w14:textId="200C8CEB" w:rsidR="00711A3E" w:rsidRPr="00711A3E" w:rsidRDefault="00711A3E" w:rsidP="00711A3E">
      <w:pPr>
        <w:spacing w:after="0" w:line="240" w:lineRule="auto"/>
        <w:jc w:val="both"/>
        <w:rPr>
          <w:rFonts w:ascii="Arial" w:hAnsi="Arial" w:cs="Arial"/>
        </w:rPr>
      </w:pPr>
      <w:r w:rsidRPr="00711A3E">
        <w:rPr>
          <w:rFonts w:ascii="Arial" w:hAnsi="Arial" w:cs="Arial"/>
        </w:rPr>
        <w:t>Veremos a continuación algunos casos representativos de tipos de párrafos. La lista que se detalla a continuación no es la única. Pueden existir variadas formas de párrafos dependiendo de la función de cada uno y de la relación entre ellos.</w:t>
      </w:r>
    </w:p>
    <w:p w14:paraId="3E11689D" w14:textId="77777777" w:rsidR="00711A3E" w:rsidRPr="00711A3E" w:rsidRDefault="00711A3E" w:rsidP="00711A3E">
      <w:pPr>
        <w:spacing w:after="0" w:line="240" w:lineRule="auto"/>
        <w:jc w:val="both"/>
        <w:rPr>
          <w:rFonts w:ascii="Arial" w:hAnsi="Arial" w:cs="Arial"/>
        </w:rPr>
      </w:pPr>
    </w:p>
    <w:p w14:paraId="3CE721E8" w14:textId="77777777" w:rsidR="00711A3E" w:rsidRPr="00711A3E" w:rsidRDefault="00711A3E" w:rsidP="00711A3E">
      <w:pPr>
        <w:spacing w:after="0" w:line="240" w:lineRule="auto"/>
        <w:jc w:val="both"/>
        <w:rPr>
          <w:rFonts w:ascii="Arial" w:hAnsi="Arial" w:cs="Arial"/>
        </w:rPr>
      </w:pPr>
      <w:r w:rsidRPr="00711A3E">
        <w:rPr>
          <w:rFonts w:ascii="Arial" w:hAnsi="Arial" w:cs="Arial"/>
        </w:rPr>
        <w:t>a. Definen</w:t>
      </w:r>
    </w:p>
    <w:p w14:paraId="5892874B" w14:textId="0A0C9714" w:rsidR="00711A3E" w:rsidRDefault="00711A3E" w:rsidP="00711A3E">
      <w:pPr>
        <w:spacing w:after="0" w:line="240" w:lineRule="auto"/>
        <w:jc w:val="both"/>
        <w:rPr>
          <w:rFonts w:ascii="Arial" w:hAnsi="Arial" w:cs="Arial"/>
        </w:rPr>
      </w:pPr>
      <w:r w:rsidRPr="00711A3E">
        <w:rPr>
          <w:rFonts w:ascii="Arial" w:hAnsi="Arial" w:cs="Arial"/>
        </w:rPr>
        <w:t>Según el DRAE, la definición expone con claridad y exactitud los caracteres genéricos y diferenciales de una cosa material o inmaterial. Este tipo de párrafos hace referencia a fenómenos, objetos, ideas, conceptos para precisar sus rasgos constitutivos generales y diferenciadores. Suele responder a las preguntas: ¿Qué es?, ¿Qué son?, ¿Quién es?</w:t>
      </w:r>
    </w:p>
    <w:p w14:paraId="757237D4" w14:textId="77777777" w:rsidR="00711A3E" w:rsidRDefault="00711A3E" w:rsidP="00711A3E">
      <w:pPr>
        <w:spacing w:after="0" w:line="240" w:lineRule="auto"/>
        <w:jc w:val="both"/>
        <w:rPr>
          <w:rFonts w:ascii="Arial" w:hAnsi="Arial" w:cs="Arial"/>
        </w:rPr>
      </w:pPr>
    </w:p>
    <w:p w14:paraId="304F67FE" w14:textId="369167EF" w:rsidR="00711A3E" w:rsidRDefault="00711A3E" w:rsidP="00711A3E">
      <w:pPr>
        <w:spacing w:after="0" w:line="240" w:lineRule="auto"/>
        <w:jc w:val="both"/>
        <w:rPr>
          <w:rFonts w:ascii="Arial" w:hAnsi="Arial" w:cs="Arial"/>
        </w:rPr>
      </w:pPr>
      <w:r w:rsidRPr="00711A3E">
        <w:rPr>
          <w:rFonts w:ascii="Arial" w:hAnsi="Arial" w:cs="Arial"/>
        </w:rPr>
        <w:drawing>
          <wp:inline distT="0" distB="0" distL="0" distR="0" wp14:anchorId="2B34F904" wp14:editId="4C5D68FC">
            <wp:extent cx="5612130" cy="1085850"/>
            <wp:effectExtent l="0" t="0" r="7620" b="0"/>
            <wp:docPr id="120680260"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0260" name="Imagen 1" descr="Interfaz de usuario gráfica, Texto, Aplicación&#10;&#10;El contenido generado por IA puede ser incorrecto."/>
                    <pic:cNvPicPr/>
                  </pic:nvPicPr>
                  <pic:blipFill>
                    <a:blip r:embed="rId8"/>
                    <a:stretch>
                      <a:fillRect/>
                    </a:stretch>
                  </pic:blipFill>
                  <pic:spPr>
                    <a:xfrm>
                      <a:off x="0" y="0"/>
                      <a:ext cx="5612130" cy="1085850"/>
                    </a:xfrm>
                    <a:prstGeom prst="rect">
                      <a:avLst/>
                    </a:prstGeom>
                  </pic:spPr>
                </pic:pic>
              </a:graphicData>
            </a:graphic>
          </wp:inline>
        </w:drawing>
      </w:r>
    </w:p>
    <w:p w14:paraId="22F5356F" w14:textId="77777777" w:rsidR="00711A3E" w:rsidRDefault="00711A3E" w:rsidP="00711A3E">
      <w:pPr>
        <w:spacing w:after="0" w:line="240" w:lineRule="auto"/>
        <w:jc w:val="both"/>
        <w:rPr>
          <w:rFonts w:ascii="Arial" w:hAnsi="Arial" w:cs="Arial"/>
        </w:rPr>
      </w:pPr>
    </w:p>
    <w:p w14:paraId="15E11684" w14:textId="77777777" w:rsidR="00711A3E" w:rsidRPr="00711A3E" w:rsidRDefault="00711A3E" w:rsidP="00711A3E">
      <w:pPr>
        <w:spacing w:after="0" w:line="240" w:lineRule="auto"/>
        <w:jc w:val="both"/>
        <w:rPr>
          <w:rFonts w:ascii="Arial" w:hAnsi="Arial" w:cs="Arial"/>
        </w:rPr>
      </w:pPr>
      <w:r w:rsidRPr="00711A3E">
        <w:rPr>
          <w:rFonts w:ascii="Arial" w:hAnsi="Arial" w:cs="Arial"/>
        </w:rPr>
        <w:t>b. Describen o caracterizan</w:t>
      </w:r>
    </w:p>
    <w:p w14:paraId="15E93FA4" w14:textId="77777777" w:rsidR="00711A3E" w:rsidRDefault="00711A3E" w:rsidP="00711A3E">
      <w:pPr>
        <w:spacing w:after="0" w:line="240" w:lineRule="auto"/>
        <w:jc w:val="both"/>
        <w:rPr>
          <w:rFonts w:ascii="Arial" w:hAnsi="Arial" w:cs="Arial"/>
        </w:rPr>
      </w:pPr>
    </w:p>
    <w:p w14:paraId="772975D4" w14:textId="0C9A48D8" w:rsidR="00711A3E" w:rsidRDefault="00711A3E" w:rsidP="00711A3E">
      <w:pPr>
        <w:spacing w:after="0" w:line="240" w:lineRule="auto"/>
        <w:jc w:val="both"/>
        <w:rPr>
          <w:rFonts w:ascii="Arial" w:hAnsi="Arial" w:cs="Arial"/>
        </w:rPr>
      </w:pPr>
      <w:r w:rsidRPr="00711A3E">
        <w:rPr>
          <w:rFonts w:ascii="Arial" w:hAnsi="Arial" w:cs="Arial"/>
        </w:rPr>
        <w:t>Este tipo de párrafos se utiliza para detallar las características de un objeto, persona, animal, fenómeno, idea o situación. A diferencia de la definición, que presenta rasgos generales, la descripción se enfoca en destacar los aspectos particulares del elemento descrito. Se emplea comúnmente para enumerar atributos específicos de animales, objetos, situaciones o fenómenos. Por su parte, la caracterización se centra en identificar y expresar los rasgos propios de personas, grupos, animales o incluso objetos personificados.</w:t>
      </w:r>
    </w:p>
    <w:p w14:paraId="18DC616F" w14:textId="77777777" w:rsidR="00711A3E" w:rsidRPr="00711A3E" w:rsidRDefault="00711A3E" w:rsidP="00711A3E">
      <w:pPr>
        <w:spacing w:after="0" w:line="240" w:lineRule="auto"/>
        <w:jc w:val="both"/>
        <w:rPr>
          <w:rFonts w:ascii="Arial" w:hAnsi="Arial" w:cs="Arial"/>
        </w:rPr>
      </w:pPr>
    </w:p>
    <w:p w14:paraId="55BCE0C6" w14:textId="77777777" w:rsidR="00711A3E" w:rsidRDefault="00711A3E" w:rsidP="00711A3E">
      <w:pPr>
        <w:spacing w:after="0" w:line="240" w:lineRule="auto"/>
        <w:jc w:val="both"/>
        <w:rPr>
          <w:rFonts w:ascii="Arial" w:hAnsi="Arial" w:cs="Arial"/>
        </w:rPr>
      </w:pPr>
    </w:p>
    <w:p w14:paraId="6C302592" w14:textId="2DE92D71" w:rsidR="00711A3E" w:rsidRDefault="00711A3E" w:rsidP="00711A3E">
      <w:pPr>
        <w:spacing w:after="0" w:line="240" w:lineRule="auto"/>
        <w:jc w:val="both"/>
        <w:rPr>
          <w:rFonts w:ascii="Arial" w:hAnsi="Arial" w:cs="Arial"/>
        </w:rPr>
      </w:pPr>
      <w:r w:rsidRPr="00711A3E">
        <w:rPr>
          <w:rFonts w:ascii="Arial" w:hAnsi="Arial" w:cs="Arial"/>
        </w:rPr>
        <w:lastRenderedPageBreak/>
        <w:drawing>
          <wp:inline distT="0" distB="0" distL="0" distR="0" wp14:anchorId="65811081" wp14:editId="2483409A">
            <wp:extent cx="5305121" cy="1371600"/>
            <wp:effectExtent l="0" t="0" r="0" b="0"/>
            <wp:docPr id="9946683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6834" name="Imagen 1" descr="Texto&#10;&#10;El contenido generado por IA puede ser incorrecto."/>
                    <pic:cNvPicPr/>
                  </pic:nvPicPr>
                  <pic:blipFill>
                    <a:blip r:embed="rId9"/>
                    <a:stretch>
                      <a:fillRect/>
                    </a:stretch>
                  </pic:blipFill>
                  <pic:spPr>
                    <a:xfrm>
                      <a:off x="0" y="0"/>
                      <a:ext cx="5310308" cy="1372941"/>
                    </a:xfrm>
                    <a:prstGeom prst="rect">
                      <a:avLst/>
                    </a:prstGeom>
                  </pic:spPr>
                </pic:pic>
              </a:graphicData>
            </a:graphic>
          </wp:inline>
        </w:drawing>
      </w:r>
    </w:p>
    <w:p w14:paraId="68BD2122" w14:textId="77777777" w:rsidR="00711A3E" w:rsidRDefault="00711A3E" w:rsidP="00711A3E">
      <w:pPr>
        <w:spacing w:after="0" w:line="240" w:lineRule="auto"/>
        <w:jc w:val="both"/>
        <w:rPr>
          <w:rFonts w:ascii="Arial" w:hAnsi="Arial" w:cs="Arial"/>
        </w:rPr>
      </w:pPr>
    </w:p>
    <w:p w14:paraId="10B1C439" w14:textId="20CCDE64" w:rsidR="00711A3E" w:rsidRPr="00711A3E" w:rsidRDefault="00711A3E" w:rsidP="00711A3E">
      <w:pPr>
        <w:spacing w:after="0" w:line="240" w:lineRule="auto"/>
        <w:jc w:val="both"/>
        <w:rPr>
          <w:rFonts w:ascii="Arial" w:hAnsi="Arial" w:cs="Arial"/>
        </w:rPr>
      </w:pPr>
      <w:r>
        <w:rPr>
          <w:rFonts w:ascii="Arial" w:hAnsi="Arial" w:cs="Arial"/>
        </w:rPr>
        <w:t>c</w:t>
      </w:r>
      <w:r w:rsidRPr="00711A3E">
        <w:rPr>
          <w:rFonts w:ascii="Arial" w:hAnsi="Arial" w:cs="Arial"/>
        </w:rPr>
        <w:t>. Presentan causa y consecuencia</w:t>
      </w:r>
    </w:p>
    <w:p w14:paraId="18834F6A" w14:textId="0EC189CA" w:rsidR="00711A3E" w:rsidRDefault="00711A3E" w:rsidP="00711A3E">
      <w:pPr>
        <w:spacing w:after="0" w:line="240" w:lineRule="auto"/>
        <w:jc w:val="both"/>
        <w:rPr>
          <w:rFonts w:ascii="Arial" w:hAnsi="Arial" w:cs="Arial"/>
        </w:rPr>
      </w:pPr>
      <w:r w:rsidRPr="00711A3E">
        <w:rPr>
          <w:rFonts w:ascii="Arial" w:hAnsi="Arial" w:cs="Arial"/>
        </w:rPr>
        <w:t>Estos párrafos exponen ideas o hechos donde algunos actúan como causas y otros como consecuencias. Para establecer esta relación, suelen emplearse conectores causales como “ya que”, “puesto que”, “pues”, “debido a”, “gracias a”, entre otros; y conectores consecutivos como “por lo tanto”, “por consiguiente”, “por ende” o “por tanto”. Es importante considerar que esta relación puede estar contenida en un solo párrafo o distribuirse entre dos: uno que expone la causa y otro que presenta la consecuencia.</w:t>
      </w:r>
    </w:p>
    <w:p w14:paraId="3713820C" w14:textId="77777777" w:rsidR="00711A3E" w:rsidRDefault="00711A3E" w:rsidP="00711A3E">
      <w:pPr>
        <w:spacing w:after="0" w:line="240" w:lineRule="auto"/>
        <w:jc w:val="both"/>
        <w:rPr>
          <w:rFonts w:ascii="Arial" w:hAnsi="Arial" w:cs="Arial"/>
        </w:rPr>
      </w:pPr>
    </w:p>
    <w:p w14:paraId="3CD7B2E9" w14:textId="089359AC" w:rsidR="00711A3E" w:rsidRDefault="00711A3E" w:rsidP="00711A3E">
      <w:pPr>
        <w:spacing w:after="0" w:line="240" w:lineRule="auto"/>
        <w:jc w:val="both"/>
        <w:rPr>
          <w:rFonts w:ascii="Arial" w:hAnsi="Arial" w:cs="Arial"/>
        </w:rPr>
      </w:pPr>
      <w:r w:rsidRPr="00711A3E">
        <w:rPr>
          <w:rFonts w:ascii="Arial" w:hAnsi="Arial" w:cs="Arial"/>
        </w:rPr>
        <w:drawing>
          <wp:inline distT="0" distB="0" distL="0" distR="0" wp14:anchorId="17E3CFBE" wp14:editId="7BF9979B">
            <wp:extent cx="5612130" cy="2555240"/>
            <wp:effectExtent l="0" t="0" r="7620" b="0"/>
            <wp:docPr id="143108976"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8976" name="Imagen 1" descr="Interfaz de usuario gráfica, Texto&#10;&#10;El contenido generado por IA puede ser incorrecto."/>
                    <pic:cNvPicPr/>
                  </pic:nvPicPr>
                  <pic:blipFill>
                    <a:blip r:embed="rId10"/>
                    <a:stretch>
                      <a:fillRect/>
                    </a:stretch>
                  </pic:blipFill>
                  <pic:spPr>
                    <a:xfrm>
                      <a:off x="0" y="0"/>
                      <a:ext cx="5612130" cy="2555240"/>
                    </a:xfrm>
                    <a:prstGeom prst="rect">
                      <a:avLst/>
                    </a:prstGeom>
                  </pic:spPr>
                </pic:pic>
              </a:graphicData>
            </a:graphic>
          </wp:inline>
        </w:drawing>
      </w:r>
    </w:p>
    <w:p w14:paraId="1B38A146" w14:textId="77777777" w:rsidR="00711A3E" w:rsidRDefault="00711A3E" w:rsidP="00711A3E">
      <w:pPr>
        <w:spacing w:after="0" w:line="240" w:lineRule="auto"/>
        <w:jc w:val="both"/>
        <w:rPr>
          <w:rFonts w:ascii="Arial" w:hAnsi="Arial" w:cs="Arial"/>
        </w:rPr>
      </w:pPr>
    </w:p>
    <w:p w14:paraId="34D750E0" w14:textId="77777777" w:rsidR="00711A3E" w:rsidRPr="00711A3E" w:rsidRDefault="00711A3E" w:rsidP="00711A3E">
      <w:pPr>
        <w:spacing w:after="0" w:line="240" w:lineRule="auto"/>
        <w:jc w:val="both"/>
        <w:rPr>
          <w:rFonts w:ascii="Arial" w:hAnsi="Arial" w:cs="Arial"/>
        </w:rPr>
      </w:pPr>
      <w:r w:rsidRPr="00711A3E">
        <w:rPr>
          <w:rFonts w:ascii="Arial" w:hAnsi="Arial" w:cs="Arial"/>
        </w:rPr>
        <w:t>d. Presentan una comparación o contraste</w:t>
      </w:r>
    </w:p>
    <w:p w14:paraId="32B96909" w14:textId="77777777" w:rsidR="00711A3E" w:rsidRDefault="00711A3E" w:rsidP="00711A3E">
      <w:pPr>
        <w:spacing w:after="0" w:line="240" w:lineRule="auto"/>
        <w:jc w:val="both"/>
        <w:rPr>
          <w:rFonts w:ascii="Arial" w:hAnsi="Arial" w:cs="Arial"/>
        </w:rPr>
      </w:pPr>
    </w:p>
    <w:p w14:paraId="308E14C6" w14:textId="2013CD58" w:rsidR="00711A3E" w:rsidRDefault="00711A3E" w:rsidP="00711A3E">
      <w:pPr>
        <w:spacing w:after="0" w:line="240" w:lineRule="auto"/>
        <w:jc w:val="both"/>
        <w:rPr>
          <w:rFonts w:ascii="Arial" w:hAnsi="Arial" w:cs="Arial"/>
        </w:rPr>
      </w:pPr>
      <w:r w:rsidRPr="00711A3E">
        <w:rPr>
          <w:rFonts w:ascii="Arial" w:hAnsi="Arial" w:cs="Arial"/>
        </w:rPr>
        <w:t>Estos párrafos comparan o contrastan ideas, conceptos, hechos o informaciones. La</w:t>
      </w:r>
      <w:r>
        <w:rPr>
          <w:rFonts w:ascii="Arial" w:hAnsi="Arial" w:cs="Arial"/>
        </w:rPr>
        <w:t xml:space="preserve"> </w:t>
      </w:r>
      <w:r w:rsidRPr="00711A3E">
        <w:rPr>
          <w:rFonts w:ascii="Arial" w:hAnsi="Arial" w:cs="Arial"/>
        </w:rPr>
        <w:t>comparación puede estar al interior del mismo párrafo o darse en párrafos distintos.</w:t>
      </w:r>
    </w:p>
    <w:p w14:paraId="13E1CA04" w14:textId="77777777" w:rsidR="00711A3E" w:rsidRDefault="00711A3E" w:rsidP="00711A3E">
      <w:pPr>
        <w:spacing w:after="0" w:line="240" w:lineRule="auto"/>
        <w:jc w:val="both"/>
        <w:rPr>
          <w:rFonts w:ascii="Arial" w:hAnsi="Arial" w:cs="Arial"/>
        </w:rPr>
      </w:pPr>
    </w:p>
    <w:p w14:paraId="6EA7FBC2" w14:textId="77E14BBA" w:rsidR="00711A3E" w:rsidRDefault="00711A3E" w:rsidP="00711A3E">
      <w:pPr>
        <w:spacing w:after="0" w:line="240" w:lineRule="auto"/>
        <w:jc w:val="both"/>
        <w:rPr>
          <w:rFonts w:ascii="Arial" w:hAnsi="Arial" w:cs="Arial"/>
        </w:rPr>
      </w:pPr>
      <w:r w:rsidRPr="00711A3E">
        <w:rPr>
          <w:rFonts w:ascii="Arial" w:hAnsi="Arial" w:cs="Arial"/>
        </w:rPr>
        <w:lastRenderedPageBreak/>
        <w:drawing>
          <wp:inline distT="0" distB="0" distL="0" distR="0" wp14:anchorId="19232824" wp14:editId="0DDA5D4C">
            <wp:extent cx="5612130" cy="2050415"/>
            <wp:effectExtent l="0" t="0" r="7620" b="6985"/>
            <wp:docPr id="120199352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93526" name="Imagen 1" descr="Texto&#10;&#10;El contenido generado por IA puede ser incorrecto."/>
                    <pic:cNvPicPr/>
                  </pic:nvPicPr>
                  <pic:blipFill>
                    <a:blip r:embed="rId11"/>
                    <a:stretch>
                      <a:fillRect/>
                    </a:stretch>
                  </pic:blipFill>
                  <pic:spPr>
                    <a:xfrm>
                      <a:off x="0" y="0"/>
                      <a:ext cx="5612130" cy="2050415"/>
                    </a:xfrm>
                    <a:prstGeom prst="rect">
                      <a:avLst/>
                    </a:prstGeom>
                  </pic:spPr>
                </pic:pic>
              </a:graphicData>
            </a:graphic>
          </wp:inline>
        </w:drawing>
      </w:r>
    </w:p>
    <w:p w14:paraId="0216E97E" w14:textId="77777777" w:rsidR="00711A3E" w:rsidRDefault="00711A3E" w:rsidP="00711A3E">
      <w:pPr>
        <w:spacing w:after="0" w:line="240" w:lineRule="auto"/>
        <w:jc w:val="both"/>
        <w:rPr>
          <w:rFonts w:ascii="Arial" w:hAnsi="Arial" w:cs="Arial"/>
        </w:rPr>
      </w:pPr>
    </w:p>
    <w:p w14:paraId="0C02ABAB" w14:textId="588324DC" w:rsidR="00711A3E" w:rsidRDefault="00711A3E" w:rsidP="00711A3E">
      <w:pPr>
        <w:spacing w:after="0" w:line="240" w:lineRule="auto"/>
        <w:jc w:val="both"/>
        <w:rPr>
          <w:rFonts w:ascii="Arial" w:hAnsi="Arial" w:cs="Arial"/>
        </w:rPr>
      </w:pPr>
      <w:r w:rsidRPr="00711A3E">
        <w:rPr>
          <w:rFonts w:ascii="Arial" w:hAnsi="Arial" w:cs="Arial"/>
        </w:rPr>
        <w:drawing>
          <wp:inline distT="0" distB="0" distL="0" distR="0" wp14:anchorId="3A29E2D7" wp14:editId="6D5742AB">
            <wp:extent cx="5612130" cy="2555875"/>
            <wp:effectExtent l="0" t="0" r="7620" b="0"/>
            <wp:docPr id="155289376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93769" name="Imagen 1" descr="Texto&#10;&#10;El contenido generado por IA puede ser incorrecto."/>
                    <pic:cNvPicPr/>
                  </pic:nvPicPr>
                  <pic:blipFill>
                    <a:blip r:embed="rId12"/>
                    <a:stretch>
                      <a:fillRect/>
                    </a:stretch>
                  </pic:blipFill>
                  <pic:spPr>
                    <a:xfrm>
                      <a:off x="0" y="0"/>
                      <a:ext cx="5612130" cy="2555875"/>
                    </a:xfrm>
                    <a:prstGeom prst="rect">
                      <a:avLst/>
                    </a:prstGeom>
                  </pic:spPr>
                </pic:pic>
              </a:graphicData>
            </a:graphic>
          </wp:inline>
        </w:drawing>
      </w:r>
    </w:p>
    <w:p w14:paraId="34B14FD6" w14:textId="77777777" w:rsidR="00711A3E" w:rsidRDefault="00711A3E" w:rsidP="00711A3E">
      <w:pPr>
        <w:spacing w:after="0" w:line="240" w:lineRule="auto"/>
        <w:jc w:val="both"/>
        <w:rPr>
          <w:rFonts w:ascii="Arial" w:hAnsi="Arial" w:cs="Arial"/>
        </w:rPr>
      </w:pPr>
    </w:p>
    <w:p w14:paraId="072897BC" w14:textId="77777777" w:rsidR="00711A3E" w:rsidRPr="00711A3E" w:rsidRDefault="00711A3E" w:rsidP="00711A3E">
      <w:pPr>
        <w:spacing w:after="0" w:line="240" w:lineRule="auto"/>
        <w:jc w:val="both"/>
        <w:rPr>
          <w:rFonts w:ascii="Arial" w:hAnsi="Arial" w:cs="Arial"/>
        </w:rPr>
      </w:pPr>
      <w:r w:rsidRPr="00711A3E">
        <w:rPr>
          <w:rFonts w:ascii="Arial" w:hAnsi="Arial" w:cs="Arial"/>
        </w:rPr>
        <w:t>e. Presentan una secuencia temporal</w:t>
      </w:r>
    </w:p>
    <w:p w14:paraId="5FF1E3D2" w14:textId="77777777" w:rsidR="00711A3E" w:rsidRDefault="00711A3E" w:rsidP="00711A3E">
      <w:pPr>
        <w:spacing w:after="0" w:line="240" w:lineRule="auto"/>
        <w:jc w:val="both"/>
        <w:rPr>
          <w:rFonts w:ascii="Arial" w:hAnsi="Arial" w:cs="Arial"/>
        </w:rPr>
      </w:pPr>
    </w:p>
    <w:p w14:paraId="5945D550" w14:textId="49B92CA0" w:rsidR="00711A3E" w:rsidRDefault="00711A3E" w:rsidP="00711A3E">
      <w:pPr>
        <w:spacing w:after="0" w:line="240" w:lineRule="auto"/>
        <w:jc w:val="both"/>
        <w:rPr>
          <w:rFonts w:ascii="Arial" w:hAnsi="Arial" w:cs="Arial"/>
        </w:rPr>
      </w:pPr>
      <w:r w:rsidRPr="00711A3E">
        <w:rPr>
          <w:rFonts w:ascii="Arial" w:hAnsi="Arial" w:cs="Arial"/>
        </w:rPr>
        <w:t>La información o las ideas se exponen siguiendo un criterio cronológico o secuencial.</w:t>
      </w:r>
    </w:p>
    <w:p w14:paraId="5466CDD5" w14:textId="77777777" w:rsidR="00711A3E" w:rsidRDefault="00711A3E" w:rsidP="00711A3E">
      <w:pPr>
        <w:spacing w:after="0" w:line="240" w:lineRule="auto"/>
        <w:jc w:val="both"/>
        <w:rPr>
          <w:rFonts w:ascii="Arial" w:hAnsi="Arial" w:cs="Arial"/>
        </w:rPr>
      </w:pPr>
    </w:p>
    <w:p w14:paraId="3E4A6922" w14:textId="6EFFBAB3" w:rsidR="00711A3E" w:rsidRDefault="00711A3E" w:rsidP="00711A3E">
      <w:pPr>
        <w:spacing w:after="0" w:line="240" w:lineRule="auto"/>
        <w:jc w:val="both"/>
        <w:rPr>
          <w:rFonts w:ascii="Arial" w:hAnsi="Arial" w:cs="Arial"/>
        </w:rPr>
      </w:pPr>
      <w:r w:rsidRPr="00711A3E">
        <w:rPr>
          <w:rFonts w:ascii="Arial" w:hAnsi="Arial" w:cs="Arial"/>
        </w:rPr>
        <w:drawing>
          <wp:inline distT="0" distB="0" distL="0" distR="0" wp14:anchorId="63AA59C4" wp14:editId="76C3892F">
            <wp:extent cx="5612130" cy="2381885"/>
            <wp:effectExtent l="0" t="0" r="7620" b="0"/>
            <wp:docPr id="1390803905"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03905" name="Imagen 1" descr="Interfaz de usuario gráfica, Texto&#10;&#10;El contenido generado por IA puede ser incorrecto."/>
                    <pic:cNvPicPr/>
                  </pic:nvPicPr>
                  <pic:blipFill>
                    <a:blip r:embed="rId13"/>
                    <a:stretch>
                      <a:fillRect/>
                    </a:stretch>
                  </pic:blipFill>
                  <pic:spPr>
                    <a:xfrm>
                      <a:off x="0" y="0"/>
                      <a:ext cx="5612130" cy="2381885"/>
                    </a:xfrm>
                    <a:prstGeom prst="rect">
                      <a:avLst/>
                    </a:prstGeom>
                  </pic:spPr>
                </pic:pic>
              </a:graphicData>
            </a:graphic>
          </wp:inline>
        </w:drawing>
      </w:r>
    </w:p>
    <w:p w14:paraId="3EBB3962" w14:textId="77777777" w:rsidR="00711A3E" w:rsidRDefault="00711A3E" w:rsidP="00711A3E">
      <w:pPr>
        <w:spacing w:after="0" w:line="240" w:lineRule="auto"/>
        <w:jc w:val="both"/>
        <w:rPr>
          <w:rFonts w:ascii="Arial" w:hAnsi="Arial" w:cs="Arial"/>
        </w:rPr>
      </w:pPr>
    </w:p>
    <w:p w14:paraId="0102C22F" w14:textId="77777777" w:rsidR="00711A3E" w:rsidRPr="00711A3E" w:rsidRDefault="00711A3E" w:rsidP="00711A3E">
      <w:pPr>
        <w:spacing w:after="0" w:line="240" w:lineRule="auto"/>
        <w:jc w:val="both"/>
        <w:rPr>
          <w:rFonts w:ascii="Arial" w:hAnsi="Arial" w:cs="Arial"/>
        </w:rPr>
      </w:pPr>
      <w:r w:rsidRPr="00711A3E">
        <w:rPr>
          <w:rFonts w:ascii="Arial" w:hAnsi="Arial" w:cs="Arial"/>
        </w:rPr>
        <w:lastRenderedPageBreak/>
        <w:t>f. Presentan problema – solución</w:t>
      </w:r>
    </w:p>
    <w:p w14:paraId="7F89DD18" w14:textId="77777777" w:rsidR="00711A3E" w:rsidRDefault="00711A3E" w:rsidP="00711A3E">
      <w:pPr>
        <w:spacing w:after="0" w:line="240" w:lineRule="auto"/>
        <w:jc w:val="both"/>
        <w:rPr>
          <w:rFonts w:ascii="Arial" w:hAnsi="Arial" w:cs="Arial"/>
        </w:rPr>
      </w:pPr>
    </w:p>
    <w:p w14:paraId="0BF3A1F1" w14:textId="1F30C935" w:rsidR="00711A3E" w:rsidRDefault="00711A3E" w:rsidP="00711A3E">
      <w:pPr>
        <w:spacing w:after="0" w:line="240" w:lineRule="auto"/>
        <w:jc w:val="both"/>
        <w:rPr>
          <w:rFonts w:ascii="Arial" w:hAnsi="Arial" w:cs="Arial"/>
        </w:rPr>
      </w:pPr>
      <w:r w:rsidRPr="00711A3E">
        <w:rPr>
          <w:rFonts w:ascii="Arial" w:hAnsi="Arial" w:cs="Arial"/>
        </w:rPr>
        <w:t>Se presentan uno o más problemas y luego se proponen o plantean soluciones. Esta</w:t>
      </w:r>
      <w:r>
        <w:rPr>
          <w:rFonts w:ascii="Arial" w:hAnsi="Arial" w:cs="Arial"/>
        </w:rPr>
        <w:t xml:space="preserve"> </w:t>
      </w:r>
      <w:r w:rsidRPr="00711A3E">
        <w:rPr>
          <w:rFonts w:ascii="Arial" w:hAnsi="Arial" w:cs="Arial"/>
        </w:rPr>
        <w:t>relación puede darse al interior de un mismo párrafo o en párrafos distintos, en donde</w:t>
      </w:r>
      <w:r>
        <w:rPr>
          <w:rFonts w:ascii="Arial" w:hAnsi="Arial" w:cs="Arial"/>
        </w:rPr>
        <w:t xml:space="preserve"> </w:t>
      </w:r>
      <w:r w:rsidRPr="00711A3E">
        <w:rPr>
          <w:rFonts w:ascii="Arial" w:hAnsi="Arial" w:cs="Arial"/>
        </w:rPr>
        <w:t>uno presenta el problema y el otro la solución.</w:t>
      </w:r>
    </w:p>
    <w:p w14:paraId="088B6D35" w14:textId="77777777" w:rsidR="003323C5" w:rsidRDefault="003323C5" w:rsidP="00711A3E">
      <w:pPr>
        <w:spacing w:after="0" w:line="240" w:lineRule="auto"/>
        <w:jc w:val="both"/>
        <w:rPr>
          <w:rFonts w:ascii="Arial" w:hAnsi="Arial" w:cs="Arial"/>
        </w:rPr>
      </w:pPr>
    </w:p>
    <w:p w14:paraId="783474A6" w14:textId="7D3CFD78" w:rsidR="003323C5" w:rsidRDefault="003323C5" w:rsidP="00711A3E">
      <w:pPr>
        <w:spacing w:after="0" w:line="240" w:lineRule="auto"/>
        <w:jc w:val="both"/>
        <w:rPr>
          <w:rFonts w:ascii="Arial" w:hAnsi="Arial" w:cs="Arial"/>
        </w:rPr>
      </w:pPr>
      <w:r w:rsidRPr="003323C5">
        <w:rPr>
          <w:rFonts w:ascii="Arial" w:hAnsi="Arial" w:cs="Arial"/>
        </w:rPr>
        <w:drawing>
          <wp:inline distT="0" distB="0" distL="0" distR="0" wp14:anchorId="27D4CFBE" wp14:editId="5CCB2478">
            <wp:extent cx="5612130" cy="1822450"/>
            <wp:effectExtent l="0" t="0" r="7620" b="6350"/>
            <wp:docPr id="20227431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4314" name="Imagen 1" descr="Interfaz de usuario gráfica, Texto, Aplicación&#10;&#10;El contenido generado por IA puede ser incorrecto."/>
                    <pic:cNvPicPr/>
                  </pic:nvPicPr>
                  <pic:blipFill>
                    <a:blip r:embed="rId14"/>
                    <a:stretch>
                      <a:fillRect/>
                    </a:stretch>
                  </pic:blipFill>
                  <pic:spPr>
                    <a:xfrm>
                      <a:off x="0" y="0"/>
                      <a:ext cx="5612130" cy="1822450"/>
                    </a:xfrm>
                    <a:prstGeom prst="rect">
                      <a:avLst/>
                    </a:prstGeom>
                  </pic:spPr>
                </pic:pic>
              </a:graphicData>
            </a:graphic>
          </wp:inline>
        </w:drawing>
      </w:r>
    </w:p>
    <w:p w14:paraId="39B19C9E" w14:textId="77777777" w:rsidR="003323C5" w:rsidRDefault="003323C5" w:rsidP="00711A3E">
      <w:pPr>
        <w:spacing w:after="0" w:line="240" w:lineRule="auto"/>
        <w:jc w:val="both"/>
        <w:rPr>
          <w:rFonts w:ascii="Arial" w:hAnsi="Arial" w:cs="Arial"/>
        </w:rPr>
      </w:pPr>
    </w:p>
    <w:p w14:paraId="272FF2E4" w14:textId="77777777" w:rsidR="003323C5" w:rsidRPr="003323C5" w:rsidRDefault="003323C5" w:rsidP="003323C5">
      <w:pPr>
        <w:spacing w:after="0" w:line="240" w:lineRule="auto"/>
        <w:jc w:val="both"/>
        <w:rPr>
          <w:rFonts w:ascii="Arial" w:hAnsi="Arial" w:cs="Arial"/>
          <w:b/>
          <w:bCs/>
        </w:rPr>
      </w:pPr>
      <w:r w:rsidRPr="003323C5">
        <w:rPr>
          <w:rFonts w:ascii="Arial" w:hAnsi="Arial" w:cs="Arial"/>
          <w:b/>
          <w:bCs/>
        </w:rPr>
        <w:t>Ejercicios para reconocer tipos de párrafos</w:t>
      </w:r>
    </w:p>
    <w:p w14:paraId="7585D231" w14:textId="77777777" w:rsidR="003323C5" w:rsidRPr="003323C5" w:rsidRDefault="003323C5" w:rsidP="003323C5">
      <w:pPr>
        <w:spacing w:after="0" w:line="240" w:lineRule="auto"/>
        <w:jc w:val="both"/>
        <w:rPr>
          <w:rFonts w:ascii="Arial" w:hAnsi="Arial" w:cs="Arial"/>
        </w:rPr>
      </w:pPr>
    </w:p>
    <w:p w14:paraId="29DD98F0" w14:textId="77777777" w:rsidR="003323C5" w:rsidRPr="003323C5" w:rsidRDefault="003323C5" w:rsidP="003323C5">
      <w:pPr>
        <w:spacing w:after="0" w:line="240" w:lineRule="auto"/>
        <w:jc w:val="both"/>
        <w:rPr>
          <w:rFonts w:ascii="Arial" w:hAnsi="Arial" w:cs="Arial"/>
        </w:rPr>
      </w:pPr>
      <w:r w:rsidRPr="003323C5">
        <w:rPr>
          <w:rFonts w:ascii="Arial" w:hAnsi="Arial" w:cs="Arial"/>
        </w:rPr>
        <w:t>A continuación, encontrarás una serie de fragmentos. Tu tarea es identificar el tipo de párrafo o la relación entre párrafos que se presenta en cada caso, utilizando como referencia la siguiente clasificación:</w:t>
      </w:r>
    </w:p>
    <w:p w14:paraId="354101D6" w14:textId="77777777" w:rsidR="003323C5" w:rsidRPr="003323C5" w:rsidRDefault="003323C5" w:rsidP="003323C5">
      <w:pPr>
        <w:spacing w:after="0" w:line="240" w:lineRule="auto"/>
        <w:jc w:val="both"/>
        <w:rPr>
          <w:rFonts w:ascii="Arial" w:hAnsi="Arial" w:cs="Arial"/>
        </w:rPr>
      </w:pPr>
    </w:p>
    <w:p w14:paraId="19F02FA2" w14:textId="77777777" w:rsidR="003323C5" w:rsidRPr="003323C5" w:rsidRDefault="003323C5" w:rsidP="003323C5">
      <w:pPr>
        <w:spacing w:after="0" w:line="240" w:lineRule="auto"/>
        <w:jc w:val="both"/>
        <w:rPr>
          <w:rFonts w:ascii="Arial" w:hAnsi="Arial" w:cs="Arial"/>
        </w:rPr>
      </w:pPr>
      <w:r w:rsidRPr="003323C5">
        <w:rPr>
          <w:rFonts w:ascii="Arial" w:hAnsi="Arial" w:cs="Arial"/>
        </w:rPr>
        <w:t>Tipos de párrafos y relaciones posibles:</w:t>
      </w:r>
    </w:p>
    <w:p w14:paraId="2E6018DE" w14:textId="77777777" w:rsidR="003323C5" w:rsidRPr="003323C5" w:rsidRDefault="003323C5" w:rsidP="003323C5">
      <w:pPr>
        <w:spacing w:after="0" w:line="240" w:lineRule="auto"/>
        <w:jc w:val="both"/>
        <w:rPr>
          <w:rFonts w:ascii="Arial" w:hAnsi="Arial" w:cs="Arial"/>
        </w:rPr>
      </w:pPr>
    </w:p>
    <w:p w14:paraId="151DBAFE" w14:textId="77C83BC3" w:rsidR="003323C5" w:rsidRPr="003323C5" w:rsidRDefault="003323C5" w:rsidP="003323C5">
      <w:pPr>
        <w:spacing w:after="0" w:line="240" w:lineRule="auto"/>
        <w:jc w:val="both"/>
        <w:rPr>
          <w:rFonts w:ascii="Arial" w:hAnsi="Arial" w:cs="Arial"/>
        </w:rPr>
      </w:pPr>
      <w:r w:rsidRPr="003323C5">
        <w:rPr>
          <w:rFonts w:ascii="Arial" w:hAnsi="Arial" w:cs="Arial"/>
        </w:rPr>
        <w:t>De contraste</w:t>
      </w:r>
    </w:p>
    <w:p w14:paraId="535D8B1A" w14:textId="57A98FFD" w:rsidR="003323C5" w:rsidRPr="003323C5" w:rsidRDefault="003323C5" w:rsidP="003323C5">
      <w:pPr>
        <w:spacing w:after="0" w:line="240" w:lineRule="auto"/>
        <w:jc w:val="both"/>
        <w:rPr>
          <w:rFonts w:ascii="Arial" w:hAnsi="Arial" w:cs="Arial"/>
        </w:rPr>
      </w:pPr>
      <w:r w:rsidRPr="003323C5">
        <w:rPr>
          <w:rFonts w:ascii="Arial" w:hAnsi="Arial" w:cs="Arial"/>
        </w:rPr>
        <w:t>De causa y efecto</w:t>
      </w:r>
    </w:p>
    <w:p w14:paraId="25282D3D" w14:textId="56B35E82" w:rsidR="003323C5" w:rsidRPr="003323C5" w:rsidRDefault="003323C5" w:rsidP="003323C5">
      <w:pPr>
        <w:spacing w:after="0" w:line="240" w:lineRule="auto"/>
        <w:jc w:val="both"/>
        <w:rPr>
          <w:rFonts w:ascii="Arial" w:hAnsi="Arial" w:cs="Arial"/>
        </w:rPr>
      </w:pPr>
      <w:r w:rsidRPr="003323C5">
        <w:rPr>
          <w:rFonts w:ascii="Arial" w:hAnsi="Arial" w:cs="Arial"/>
        </w:rPr>
        <w:t>De problema y solución</w:t>
      </w:r>
    </w:p>
    <w:p w14:paraId="19C8431F" w14:textId="3A3D7FA3" w:rsidR="003323C5" w:rsidRPr="003323C5" w:rsidRDefault="003323C5" w:rsidP="003323C5">
      <w:pPr>
        <w:spacing w:after="0" w:line="240" w:lineRule="auto"/>
        <w:jc w:val="both"/>
        <w:rPr>
          <w:rFonts w:ascii="Arial" w:hAnsi="Arial" w:cs="Arial"/>
        </w:rPr>
      </w:pPr>
      <w:r w:rsidRPr="003323C5">
        <w:rPr>
          <w:rFonts w:ascii="Arial" w:hAnsi="Arial" w:cs="Arial"/>
        </w:rPr>
        <w:t xml:space="preserve">Por </w:t>
      </w:r>
      <w:r>
        <w:rPr>
          <w:rFonts w:ascii="Arial" w:hAnsi="Arial" w:cs="Arial"/>
        </w:rPr>
        <w:t>d</w:t>
      </w:r>
      <w:r w:rsidRPr="003323C5">
        <w:rPr>
          <w:rFonts w:ascii="Arial" w:hAnsi="Arial" w:cs="Arial"/>
        </w:rPr>
        <w:t>efinición</w:t>
      </w:r>
    </w:p>
    <w:p w14:paraId="1973093D" w14:textId="645664F5" w:rsidR="003323C5" w:rsidRPr="003323C5" w:rsidRDefault="003323C5" w:rsidP="003323C5">
      <w:pPr>
        <w:spacing w:after="0" w:line="240" w:lineRule="auto"/>
        <w:jc w:val="both"/>
        <w:rPr>
          <w:rFonts w:ascii="Arial" w:hAnsi="Arial" w:cs="Arial"/>
        </w:rPr>
      </w:pPr>
      <w:r w:rsidRPr="003323C5">
        <w:rPr>
          <w:rFonts w:ascii="Arial" w:hAnsi="Arial" w:cs="Arial"/>
        </w:rPr>
        <w:t>Descriptivo</w:t>
      </w:r>
    </w:p>
    <w:p w14:paraId="51907864" w14:textId="616BF58D" w:rsidR="003323C5" w:rsidRPr="003323C5" w:rsidRDefault="003323C5" w:rsidP="003323C5">
      <w:pPr>
        <w:spacing w:after="0" w:line="240" w:lineRule="auto"/>
        <w:jc w:val="both"/>
        <w:rPr>
          <w:rFonts w:ascii="Arial" w:hAnsi="Arial" w:cs="Arial"/>
        </w:rPr>
      </w:pPr>
      <w:r w:rsidRPr="003323C5">
        <w:rPr>
          <w:rFonts w:ascii="Arial" w:hAnsi="Arial" w:cs="Arial"/>
        </w:rPr>
        <w:t>De respaldo o justificación</w:t>
      </w:r>
    </w:p>
    <w:p w14:paraId="5497CFA6" w14:textId="05B8074E" w:rsidR="003323C5" w:rsidRPr="003323C5" w:rsidRDefault="003323C5" w:rsidP="003323C5">
      <w:pPr>
        <w:spacing w:after="0" w:line="240" w:lineRule="auto"/>
        <w:jc w:val="both"/>
        <w:rPr>
          <w:rFonts w:ascii="Arial" w:hAnsi="Arial" w:cs="Arial"/>
        </w:rPr>
      </w:pPr>
      <w:r w:rsidRPr="003323C5">
        <w:rPr>
          <w:rFonts w:ascii="Arial" w:hAnsi="Arial" w:cs="Arial"/>
        </w:rPr>
        <w:t>De explicación</w:t>
      </w:r>
    </w:p>
    <w:p w14:paraId="03B1DBBC" w14:textId="7FFCF015" w:rsidR="003323C5" w:rsidRPr="003323C5" w:rsidRDefault="003323C5" w:rsidP="003323C5">
      <w:pPr>
        <w:spacing w:after="0" w:line="240" w:lineRule="auto"/>
        <w:jc w:val="both"/>
        <w:rPr>
          <w:rFonts w:ascii="Arial" w:hAnsi="Arial" w:cs="Arial"/>
        </w:rPr>
      </w:pPr>
      <w:r w:rsidRPr="003323C5">
        <w:rPr>
          <w:rFonts w:ascii="Arial" w:hAnsi="Arial" w:cs="Arial"/>
        </w:rPr>
        <w:t>De ejemplificación</w:t>
      </w:r>
    </w:p>
    <w:p w14:paraId="24DEAEB0" w14:textId="2593510A" w:rsidR="003323C5" w:rsidRPr="003323C5" w:rsidRDefault="003323C5" w:rsidP="003323C5">
      <w:pPr>
        <w:spacing w:after="0" w:line="240" w:lineRule="auto"/>
        <w:jc w:val="both"/>
        <w:rPr>
          <w:rFonts w:ascii="Arial" w:hAnsi="Arial" w:cs="Arial"/>
        </w:rPr>
      </w:pPr>
      <w:r w:rsidRPr="003323C5">
        <w:rPr>
          <w:rFonts w:ascii="Arial" w:hAnsi="Arial" w:cs="Arial"/>
        </w:rPr>
        <w:t>De introducción</w:t>
      </w:r>
    </w:p>
    <w:p w14:paraId="75A2FD2B" w14:textId="1F98A668" w:rsidR="003323C5" w:rsidRPr="003323C5" w:rsidRDefault="003323C5" w:rsidP="003323C5">
      <w:pPr>
        <w:spacing w:after="0" w:line="240" w:lineRule="auto"/>
        <w:jc w:val="both"/>
        <w:rPr>
          <w:rFonts w:ascii="Arial" w:hAnsi="Arial" w:cs="Arial"/>
        </w:rPr>
      </w:pPr>
      <w:r w:rsidRPr="003323C5">
        <w:rPr>
          <w:rFonts w:ascii="Arial" w:hAnsi="Arial" w:cs="Arial"/>
        </w:rPr>
        <w:t>De secuencia temporal</w:t>
      </w:r>
    </w:p>
    <w:p w14:paraId="08D7605F" w14:textId="77777777" w:rsidR="003323C5" w:rsidRPr="003323C5" w:rsidRDefault="003323C5" w:rsidP="003323C5">
      <w:pPr>
        <w:spacing w:after="0" w:line="240" w:lineRule="auto"/>
        <w:jc w:val="both"/>
        <w:rPr>
          <w:rFonts w:ascii="Arial" w:hAnsi="Arial" w:cs="Arial"/>
        </w:rPr>
      </w:pPr>
      <w:r w:rsidRPr="003323C5">
        <w:rPr>
          <w:rFonts w:ascii="Arial" w:hAnsi="Arial" w:cs="Arial"/>
        </w:rPr>
        <w:t>De comentario</w:t>
      </w:r>
    </w:p>
    <w:p w14:paraId="4998D8D4" w14:textId="77777777" w:rsidR="003323C5" w:rsidRPr="003323C5" w:rsidRDefault="003323C5" w:rsidP="003323C5">
      <w:pPr>
        <w:spacing w:after="0" w:line="240" w:lineRule="auto"/>
        <w:jc w:val="both"/>
        <w:rPr>
          <w:rFonts w:ascii="Arial" w:hAnsi="Arial" w:cs="Arial"/>
        </w:rPr>
      </w:pPr>
    </w:p>
    <w:p w14:paraId="07C31F53" w14:textId="77777777" w:rsidR="003323C5" w:rsidRPr="003323C5" w:rsidRDefault="003323C5" w:rsidP="003323C5">
      <w:pPr>
        <w:spacing w:after="0" w:line="240" w:lineRule="auto"/>
        <w:jc w:val="both"/>
        <w:rPr>
          <w:rFonts w:ascii="Arial" w:hAnsi="Arial" w:cs="Arial"/>
        </w:rPr>
      </w:pPr>
      <w:r w:rsidRPr="003323C5">
        <w:rPr>
          <w:rFonts w:ascii="Arial" w:hAnsi="Arial" w:cs="Arial"/>
        </w:rPr>
        <w:t>Otros</w:t>
      </w:r>
    </w:p>
    <w:p w14:paraId="6395729D" w14:textId="77777777" w:rsidR="003323C5" w:rsidRPr="003323C5" w:rsidRDefault="003323C5" w:rsidP="003323C5">
      <w:pPr>
        <w:spacing w:after="0" w:line="240" w:lineRule="auto"/>
        <w:jc w:val="both"/>
        <w:rPr>
          <w:rFonts w:ascii="Arial" w:hAnsi="Arial" w:cs="Arial"/>
        </w:rPr>
      </w:pPr>
    </w:p>
    <w:p w14:paraId="775AEB77" w14:textId="77777777" w:rsidR="003323C5" w:rsidRPr="003323C5" w:rsidRDefault="003323C5" w:rsidP="003323C5">
      <w:pPr>
        <w:spacing w:after="0" w:line="240" w:lineRule="auto"/>
        <w:jc w:val="both"/>
        <w:rPr>
          <w:rFonts w:ascii="Arial" w:hAnsi="Arial" w:cs="Arial"/>
        </w:rPr>
      </w:pPr>
      <w:r w:rsidRPr="003323C5">
        <w:rPr>
          <w:rFonts w:ascii="Arial" w:hAnsi="Arial" w:cs="Arial"/>
        </w:rPr>
        <w:t>TEXTO 1</w:t>
      </w:r>
    </w:p>
    <w:p w14:paraId="76082CCA" w14:textId="77777777" w:rsidR="003323C5" w:rsidRPr="003323C5" w:rsidRDefault="003323C5" w:rsidP="003323C5">
      <w:pPr>
        <w:spacing w:after="0" w:line="240" w:lineRule="auto"/>
        <w:jc w:val="both"/>
        <w:rPr>
          <w:rFonts w:ascii="Arial" w:hAnsi="Arial" w:cs="Arial"/>
        </w:rPr>
      </w:pPr>
      <w:r w:rsidRPr="003323C5">
        <w:rPr>
          <w:rFonts w:ascii="Arial" w:hAnsi="Arial" w:cs="Arial"/>
        </w:rPr>
        <w:t xml:space="preserve">“La pirámide de </w:t>
      </w:r>
      <w:proofErr w:type="spellStart"/>
      <w:r w:rsidRPr="003323C5">
        <w:rPr>
          <w:rFonts w:ascii="Arial" w:hAnsi="Arial" w:cs="Arial"/>
        </w:rPr>
        <w:t>Cheops</w:t>
      </w:r>
      <w:proofErr w:type="spellEnd"/>
      <w:r w:rsidRPr="003323C5">
        <w:rPr>
          <w:rFonts w:ascii="Arial" w:hAnsi="Arial" w:cs="Arial"/>
        </w:rPr>
        <w:t xml:space="preserve"> se levanta al sureste del Cairo (Egipto). Su estructura es gigantesca, tan alta como un edificio de 140 pisos y ocupa una superficie de casi 5 hectáreas. Está compuesta de millones de grandes bloques de piedra, de 2,5 toneladas de peso, que tuvieron que ser cortados, desbastados, transportados y colocados en la estructura con gran precisión.”</w:t>
      </w:r>
    </w:p>
    <w:p w14:paraId="32AB2543" w14:textId="77777777" w:rsidR="003323C5" w:rsidRPr="003323C5" w:rsidRDefault="003323C5" w:rsidP="003323C5">
      <w:pPr>
        <w:spacing w:after="0" w:line="240" w:lineRule="auto"/>
        <w:jc w:val="both"/>
        <w:rPr>
          <w:rFonts w:ascii="Arial" w:hAnsi="Arial" w:cs="Arial"/>
        </w:rPr>
      </w:pPr>
      <w:r w:rsidRPr="003323C5">
        <w:rPr>
          <w:rFonts w:ascii="Arial" w:hAnsi="Arial" w:cs="Arial"/>
        </w:rPr>
        <w:t>Fuente: DEMRE, 2005</w:t>
      </w:r>
    </w:p>
    <w:p w14:paraId="02DDADAE" w14:textId="77777777" w:rsidR="003323C5" w:rsidRDefault="003323C5" w:rsidP="003323C5">
      <w:pPr>
        <w:spacing w:after="0" w:line="240" w:lineRule="auto"/>
        <w:jc w:val="both"/>
        <w:rPr>
          <w:rFonts w:ascii="Arial" w:hAnsi="Arial" w:cs="Arial"/>
        </w:rPr>
      </w:pPr>
    </w:p>
    <w:p w14:paraId="6AC15A1F" w14:textId="3E3498FB" w:rsidR="003323C5" w:rsidRPr="003323C5" w:rsidRDefault="003323C5" w:rsidP="003323C5">
      <w:pPr>
        <w:spacing w:after="0" w:line="240" w:lineRule="auto"/>
        <w:jc w:val="both"/>
        <w:rPr>
          <w:rFonts w:ascii="Arial" w:hAnsi="Arial" w:cs="Arial"/>
        </w:rPr>
      </w:pPr>
      <w:r w:rsidRPr="003323C5">
        <w:rPr>
          <w:rFonts w:ascii="Arial" w:hAnsi="Arial" w:cs="Arial"/>
        </w:rPr>
        <w:t>Tipo de párrafo: ___________________________</w:t>
      </w:r>
    </w:p>
    <w:p w14:paraId="16AB4EDA" w14:textId="77777777" w:rsidR="003323C5" w:rsidRPr="003323C5" w:rsidRDefault="003323C5" w:rsidP="003323C5">
      <w:pPr>
        <w:spacing w:after="0" w:line="240" w:lineRule="auto"/>
        <w:jc w:val="both"/>
        <w:rPr>
          <w:rFonts w:ascii="Arial" w:hAnsi="Arial" w:cs="Arial"/>
        </w:rPr>
      </w:pPr>
    </w:p>
    <w:p w14:paraId="32A0F48E" w14:textId="77777777" w:rsidR="003323C5" w:rsidRDefault="003323C5" w:rsidP="003323C5">
      <w:pPr>
        <w:spacing w:after="0" w:line="240" w:lineRule="auto"/>
        <w:jc w:val="both"/>
        <w:rPr>
          <w:rFonts w:ascii="Arial" w:hAnsi="Arial" w:cs="Arial"/>
        </w:rPr>
      </w:pPr>
    </w:p>
    <w:p w14:paraId="44FCB0C6" w14:textId="0D5C8D2F" w:rsidR="003323C5" w:rsidRPr="003323C5" w:rsidRDefault="003323C5" w:rsidP="003323C5">
      <w:pPr>
        <w:spacing w:after="0" w:line="240" w:lineRule="auto"/>
        <w:jc w:val="both"/>
        <w:rPr>
          <w:rFonts w:ascii="Arial" w:hAnsi="Arial" w:cs="Arial"/>
        </w:rPr>
      </w:pPr>
      <w:r w:rsidRPr="003323C5">
        <w:rPr>
          <w:rFonts w:ascii="Arial" w:hAnsi="Arial" w:cs="Arial"/>
        </w:rPr>
        <w:lastRenderedPageBreak/>
        <w:t>TEXTO 2</w:t>
      </w:r>
    </w:p>
    <w:p w14:paraId="289EF041" w14:textId="77777777" w:rsidR="003323C5" w:rsidRDefault="003323C5" w:rsidP="003323C5">
      <w:pPr>
        <w:spacing w:after="0" w:line="240" w:lineRule="auto"/>
        <w:jc w:val="both"/>
        <w:rPr>
          <w:rFonts w:ascii="Arial" w:hAnsi="Arial" w:cs="Arial"/>
        </w:rPr>
      </w:pPr>
    </w:p>
    <w:p w14:paraId="2D1682E2" w14:textId="63D2CA12" w:rsidR="003323C5" w:rsidRPr="003323C5" w:rsidRDefault="003323C5" w:rsidP="003323C5">
      <w:pPr>
        <w:spacing w:after="0" w:line="240" w:lineRule="auto"/>
        <w:jc w:val="both"/>
        <w:rPr>
          <w:rFonts w:ascii="Arial" w:hAnsi="Arial" w:cs="Arial"/>
        </w:rPr>
      </w:pPr>
      <w:r w:rsidRPr="003323C5">
        <w:rPr>
          <w:rFonts w:ascii="Arial" w:hAnsi="Arial" w:cs="Arial"/>
        </w:rPr>
        <w:t>“Dos exploradores lograron refugiarse en una cabaña abandonada, después de haber vivido tres angustiosos días extraviados en la nieve. Al cabo de otros tres días, uno de ellos murió. El sobreviviente excavó una fosa en la nieve, a unos cien metros de la cabaña, y sepultó el cadáver. Al día siguiente, sin embargo, al despertar de su primer sueño apacible, lo encontró otra vez dentro de la casa, muerto y petrificado por el hielo, pero sentado como un visitante formal frente a su cama.”</w:t>
      </w:r>
    </w:p>
    <w:p w14:paraId="53A7E19B" w14:textId="77777777" w:rsidR="003323C5" w:rsidRPr="003323C5" w:rsidRDefault="003323C5" w:rsidP="003323C5">
      <w:pPr>
        <w:spacing w:after="0" w:line="240" w:lineRule="auto"/>
        <w:jc w:val="both"/>
        <w:rPr>
          <w:rFonts w:ascii="Arial" w:hAnsi="Arial" w:cs="Arial"/>
        </w:rPr>
      </w:pPr>
      <w:r w:rsidRPr="003323C5">
        <w:rPr>
          <w:rFonts w:ascii="Arial" w:hAnsi="Arial" w:cs="Arial"/>
        </w:rPr>
        <w:t>Fuente: Gabriel García Márquez (Fragmento)</w:t>
      </w:r>
    </w:p>
    <w:p w14:paraId="14DAAB4E" w14:textId="77777777" w:rsidR="003323C5" w:rsidRDefault="003323C5" w:rsidP="003323C5">
      <w:pPr>
        <w:spacing w:after="0" w:line="240" w:lineRule="auto"/>
        <w:jc w:val="both"/>
        <w:rPr>
          <w:rFonts w:ascii="Arial" w:hAnsi="Arial" w:cs="Arial"/>
        </w:rPr>
      </w:pPr>
    </w:p>
    <w:p w14:paraId="6A86D86A" w14:textId="7473ADAD" w:rsidR="003323C5" w:rsidRPr="003323C5" w:rsidRDefault="003323C5" w:rsidP="003323C5">
      <w:pPr>
        <w:spacing w:after="0" w:line="240" w:lineRule="auto"/>
        <w:jc w:val="both"/>
        <w:rPr>
          <w:rFonts w:ascii="Arial" w:hAnsi="Arial" w:cs="Arial"/>
        </w:rPr>
      </w:pPr>
      <w:r w:rsidRPr="003323C5">
        <w:rPr>
          <w:rFonts w:ascii="Arial" w:hAnsi="Arial" w:cs="Arial"/>
        </w:rPr>
        <w:t>Tipo de párrafo: ___________________________</w:t>
      </w:r>
    </w:p>
    <w:p w14:paraId="522943EE" w14:textId="77777777" w:rsidR="003323C5" w:rsidRPr="003323C5" w:rsidRDefault="003323C5" w:rsidP="003323C5">
      <w:pPr>
        <w:spacing w:after="0" w:line="240" w:lineRule="auto"/>
        <w:jc w:val="both"/>
        <w:rPr>
          <w:rFonts w:ascii="Arial" w:hAnsi="Arial" w:cs="Arial"/>
        </w:rPr>
      </w:pPr>
    </w:p>
    <w:p w14:paraId="141FF11B" w14:textId="77777777" w:rsidR="003323C5" w:rsidRPr="003323C5" w:rsidRDefault="003323C5" w:rsidP="003323C5">
      <w:pPr>
        <w:spacing w:after="0" w:line="240" w:lineRule="auto"/>
        <w:jc w:val="both"/>
        <w:rPr>
          <w:rFonts w:ascii="Arial" w:hAnsi="Arial" w:cs="Arial"/>
        </w:rPr>
      </w:pPr>
      <w:r w:rsidRPr="003323C5">
        <w:rPr>
          <w:rFonts w:ascii="Arial" w:hAnsi="Arial" w:cs="Arial"/>
        </w:rPr>
        <w:t>TEXTO 3</w:t>
      </w:r>
    </w:p>
    <w:p w14:paraId="28716503" w14:textId="77777777" w:rsidR="003323C5" w:rsidRPr="003323C5" w:rsidRDefault="003323C5" w:rsidP="003323C5">
      <w:pPr>
        <w:spacing w:after="0" w:line="240" w:lineRule="auto"/>
        <w:jc w:val="both"/>
        <w:rPr>
          <w:rFonts w:ascii="Arial" w:hAnsi="Arial" w:cs="Arial"/>
        </w:rPr>
      </w:pPr>
      <w:r w:rsidRPr="003323C5">
        <w:rPr>
          <w:rFonts w:ascii="Arial" w:hAnsi="Arial" w:cs="Arial"/>
        </w:rPr>
        <w:t>“Las células vegetales poseen rígidas paredes celulares que limitan los cambios de forma y movimiento, en cambio las animales, no. Las células animales son capaces de cambiar de forma y de desplazarse un poco en su medio interno.”</w:t>
      </w:r>
    </w:p>
    <w:p w14:paraId="213CF384" w14:textId="77777777" w:rsidR="003323C5" w:rsidRPr="003323C5" w:rsidRDefault="003323C5" w:rsidP="003323C5">
      <w:pPr>
        <w:spacing w:after="0" w:line="240" w:lineRule="auto"/>
        <w:jc w:val="both"/>
        <w:rPr>
          <w:rFonts w:ascii="Arial" w:hAnsi="Arial" w:cs="Arial"/>
        </w:rPr>
      </w:pPr>
      <w:r w:rsidRPr="003323C5">
        <w:rPr>
          <w:rFonts w:ascii="Arial" w:hAnsi="Arial" w:cs="Arial"/>
        </w:rPr>
        <w:t>Fuente: Sánchez J., 2019</w:t>
      </w:r>
    </w:p>
    <w:p w14:paraId="7658BADA" w14:textId="77777777" w:rsidR="003323C5" w:rsidRDefault="003323C5" w:rsidP="003323C5">
      <w:pPr>
        <w:spacing w:after="0" w:line="240" w:lineRule="auto"/>
        <w:jc w:val="both"/>
        <w:rPr>
          <w:rFonts w:ascii="Arial" w:hAnsi="Arial" w:cs="Arial"/>
        </w:rPr>
      </w:pPr>
    </w:p>
    <w:p w14:paraId="3A56D71C" w14:textId="23EA80B7" w:rsidR="003323C5" w:rsidRPr="003323C5" w:rsidRDefault="003323C5" w:rsidP="003323C5">
      <w:pPr>
        <w:spacing w:after="0" w:line="240" w:lineRule="auto"/>
        <w:jc w:val="both"/>
        <w:rPr>
          <w:rFonts w:ascii="Arial" w:hAnsi="Arial" w:cs="Arial"/>
        </w:rPr>
      </w:pPr>
      <w:r w:rsidRPr="003323C5">
        <w:rPr>
          <w:rFonts w:ascii="Arial" w:hAnsi="Arial" w:cs="Arial"/>
        </w:rPr>
        <w:t>Tipo de párrafo: ___________________________</w:t>
      </w:r>
    </w:p>
    <w:p w14:paraId="308723F1" w14:textId="77777777" w:rsidR="003323C5" w:rsidRPr="003323C5" w:rsidRDefault="003323C5" w:rsidP="003323C5">
      <w:pPr>
        <w:spacing w:after="0" w:line="240" w:lineRule="auto"/>
        <w:jc w:val="both"/>
        <w:rPr>
          <w:rFonts w:ascii="Arial" w:hAnsi="Arial" w:cs="Arial"/>
        </w:rPr>
      </w:pPr>
    </w:p>
    <w:p w14:paraId="4B7A9510" w14:textId="77777777" w:rsidR="003323C5" w:rsidRPr="003323C5" w:rsidRDefault="003323C5" w:rsidP="003323C5">
      <w:pPr>
        <w:spacing w:after="0" w:line="240" w:lineRule="auto"/>
        <w:jc w:val="both"/>
        <w:rPr>
          <w:rFonts w:ascii="Arial" w:hAnsi="Arial" w:cs="Arial"/>
        </w:rPr>
      </w:pPr>
      <w:r w:rsidRPr="003323C5">
        <w:rPr>
          <w:rFonts w:ascii="Arial" w:hAnsi="Arial" w:cs="Arial"/>
        </w:rPr>
        <w:t>TEXTO 4</w:t>
      </w:r>
    </w:p>
    <w:p w14:paraId="38B56FB6" w14:textId="77777777" w:rsidR="003323C5" w:rsidRPr="003323C5" w:rsidRDefault="003323C5" w:rsidP="003323C5">
      <w:pPr>
        <w:spacing w:after="0" w:line="240" w:lineRule="auto"/>
        <w:jc w:val="both"/>
        <w:rPr>
          <w:rFonts w:ascii="Arial" w:hAnsi="Arial" w:cs="Arial"/>
        </w:rPr>
      </w:pPr>
      <w:r w:rsidRPr="003323C5">
        <w:rPr>
          <w:rFonts w:ascii="Arial" w:hAnsi="Arial" w:cs="Arial"/>
        </w:rPr>
        <w:t xml:space="preserve">“La agricultura Inca como principal actividad económica, consiguió aclimatar una gran variedad de productos al medio ambiente, de esta manera, cultivaron la papa, el olluco, el maíz, el camote y el frijol, entre otros. Así, para labrar las tierras, utilizaron el arado de tracción humana o </w:t>
      </w:r>
      <w:proofErr w:type="spellStart"/>
      <w:r w:rsidRPr="003323C5">
        <w:rPr>
          <w:rFonts w:ascii="Arial" w:hAnsi="Arial" w:cs="Arial"/>
        </w:rPr>
        <w:t>tajlla</w:t>
      </w:r>
      <w:proofErr w:type="spellEnd"/>
      <w:r w:rsidRPr="003323C5">
        <w:rPr>
          <w:rFonts w:ascii="Arial" w:hAnsi="Arial" w:cs="Arial"/>
        </w:rPr>
        <w:t>, que consistía en un palo con una punta encorvada de piedra o metal atravesada por una viga en su extremo inferior, que servía de apoyo para hundir la herramienta en la tierra y abrir los surcos. Adicionalmente, usaron como fertilizantes el estiércol de las aves marinas, llamado guano, y las hojas caídas de los algarrobos.”</w:t>
      </w:r>
    </w:p>
    <w:p w14:paraId="238B7E59" w14:textId="77777777" w:rsidR="003323C5" w:rsidRPr="003323C5" w:rsidRDefault="003323C5" w:rsidP="003323C5">
      <w:pPr>
        <w:spacing w:after="0" w:line="240" w:lineRule="auto"/>
        <w:jc w:val="both"/>
        <w:rPr>
          <w:rFonts w:ascii="Arial" w:hAnsi="Arial" w:cs="Arial"/>
        </w:rPr>
      </w:pPr>
      <w:r w:rsidRPr="003323C5">
        <w:rPr>
          <w:rFonts w:ascii="Arial" w:hAnsi="Arial" w:cs="Arial"/>
        </w:rPr>
        <w:t>Fuente: Cultura10.org, 2018</w:t>
      </w:r>
    </w:p>
    <w:p w14:paraId="750B840F" w14:textId="77777777" w:rsidR="003323C5" w:rsidRDefault="003323C5" w:rsidP="003323C5">
      <w:pPr>
        <w:spacing w:after="0" w:line="240" w:lineRule="auto"/>
        <w:jc w:val="both"/>
        <w:rPr>
          <w:rFonts w:ascii="Arial" w:hAnsi="Arial" w:cs="Arial"/>
        </w:rPr>
      </w:pPr>
    </w:p>
    <w:p w14:paraId="397ADF05" w14:textId="45053D3F" w:rsidR="003323C5" w:rsidRPr="003323C5" w:rsidRDefault="003323C5" w:rsidP="003323C5">
      <w:pPr>
        <w:spacing w:after="0" w:line="240" w:lineRule="auto"/>
        <w:jc w:val="both"/>
        <w:rPr>
          <w:rFonts w:ascii="Arial" w:hAnsi="Arial" w:cs="Arial"/>
        </w:rPr>
      </w:pPr>
      <w:r w:rsidRPr="003323C5">
        <w:rPr>
          <w:rFonts w:ascii="Arial" w:hAnsi="Arial" w:cs="Arial"/>
        </w:rPr>
        <w:t>Tipo de párrafo: ___________________________</w:t>
      </w:r>
    </w:p>
    <w:p w14:paraId="39CA8F9E" w14:textId="77777777" w:rsidR="003323C5" w:rsidRPr="003323C5" w:rsidRDefault="003323C5" w:rsidP="003323C5">
      <w:pPr>
        <w:spacing w:after="0" w:line="240" w:lineRule="auto"/>
        <w:jc w:val="both"/>
        <w:rPr>
          <w:rFonts w:ascii="Arial" w:hAnsi="Arial" w:cs="Arial"/>
        </w:rPr>
      </w:pPr>
    </w:p>
    <w:p w14:paraId="2AF48135" w14:textId="77777777" w:rsidR="003323C5" w:rsidRPr="003323C5" w:rsidRDefault="003323C5" w:rsidP="003323C5">
      <w:pPr>
        <w:spacing w:after="0" w:line="240" w:lineRule="auto"/>
        <w:jc w:val="both"/>
        <w:rPr>
          <w:rFonts w:ascii="Arial" w:hAnsi="Arial" w:cs="Arial"/>
        </w:rPr>
      </w:pPr>
      <w:r w:rsidRPr="003323C5">
        <w:rPr>
          <w:rFonts w:ascii="Arial" w:hAnsi="Arial" w:cs="Arial"/>
        </w:rPr>
        <w:t>TEXTO 5</w:t>
      </w:r>
    </w:p>
    <w:p w14:paraId="010D9BCF" w14:textId="77777777" w:rsidR="003323C5" w:rsidRPr="003323C5" w:rsidRDefault="003323C5" w:rsidP="003323C5">
      <w:pPr>
        <w:spacing w:after="0" w:line="240" w:lineRule="auto"/>
        <w:jc w:val="both"/>
        <w:rPr>
          <w:rFonts w:ascii="Arial" w:hAnsi="Arial" w:cs="Arial"/>
        </w:rPr>
      </w:pPr>
      <w:r w:rsidRPr="003323C5">
        <w:rPr>
          <w:rFonts w:ascii="Arial" w:hAnsi="Arial" w:cs="Arial"/>
        </w:rPr>
        <w:t>“Este libro trata de la tiranía de los humanos sobre los no humanos, una tiranía que ha causado, y sigue causando, un dolor y un sufrimiento solo comparables a los que provocaron siglos de dominio de los hombres blancos sobre los negros. La lucha contra ella es tan importante como cualquiera de las batallas morales y sociales que se han librado en años recientes. La mayoría de los lectores pensará que lo que acaba de leer es una tremenda exageración. Hace cinco años también yo me habría reído de estas afirmaciones que hoy escribo con absoluta seriedad. Hace cinco años desconocía cosas que ahora sé. Si lee este libro con atención, especialmente los capítulos segundo y tercero, acabará sabiendo tanto como yo acerca de la opresión de los animales, al menos todo lo que se puede incluir en un libro de tamaño razonable.”</w:t>
      </w:r>
    </w:p>
    <w:p w14:paraId="021F079B" w14:textId="77777777" w:rsidR="003323C5" w:rsidRPr="003323C5" w:rsidRDefault="003323C5" w:rsidP="003323C5">
      <w:pPr>
        <w:spacing w:after="0" w:line="240" w:lineRule="auto"/>
        <w:jc w:val="both"/>
        <w:rPr>
          <w:rFonts w:ascii="Arial" w:hAnsi="Arial" w:cs="Arial"/>
        </w:rPr>
      </w:pPr>
      <w:r w:rsidRPr="003323C5">
        <w:rPr>
          <w:rFonts w:ascii="Arial" w:hAnsi="Arial" w:cs="Arial"/>
        </w:rPr>
        <w:t>Fuente: Singer, P., 1999</w:t>
      </w:r>
    </w:p>
    <w:p w14:paraId="11FEE815" w14:textId="77777777" w:rsidR="003323C5" w:rsidRDefault="003323C5" w:rsidP="003323C5">
      <w:pPr>
        <w:spacing w:after="0" w:line="240" w:lineRule="auto"/>
        <w:jc w:val="both"/>
        <w:rPr>
          <w:rFonts w:ascii="Arial" w:hAnsi="Arial" w:cs="Arial"/>
        </w:rPr>
      </w:pPr>
    </w:p>
    <w:p w14:paraId="7B7369A6" w14:textId="55D61C0C" w:rsidR="003323C5" w:rsidRPr="003323C5" w:rsidRDefault="003323C5" w:rsidP="003323C5">
      <w:pPr>
        <w:spacing w:after="0" w:line="240" w:lineRule="auto"/>
        <w:jc w:val="both"/>
        <w:rPr>
          <w:rFonts w:ascii="Arial" w:hAnsi="Arial" w:cs="Arial"/>
        </w:rPr>
      </w:pPr>
      <w:r w:rsidRPr="003323C5">
        <w:rPr>
          <w:rFonts w:ascii="Arial" w:hAnsi="Arial" w:cs="Arial"/>
        </w:rPr>
        <w:t>Tipo de párrafo: ___________________________</w:t>
      </w:r>
    </w:p>
    <w:p w14:paraId="15A8EE51" w14:textId="77777777" w:rsidR="003323C5" w:rsidRPr="003323C5" w:rsidRDefault="003323C5" w:rsidP="003323C5">
      <w:pPr>
        <w:spacing w:after="0" w:line="240" w:lineRule="auto"/>
        <w:jc w:val="both"/>
        <w:rPr>
          <w:rFonts w:ascii="Arial" w:hAnsi="Arial" w:cs="Arial"/>
        </w:rPr>
      </w:pPr>
    </w:p>
    <w:p w14:paraId="337505FE" w14:textId="77777777" w:rsidR="003323C5" w:rsidRDefault="003323C5" w:rsidP="003323C5">
      <w:pPr>
        <w:spacing w:after="0" w:line="240" w:lineRule="auto"/>
        <w:jc w:val="both"/>
        <w:rPr>
          <w:rFonts w:ascii="Arial" w:hAnsi="Arial" w:cs="Arial"/>
        </w:rPr>
      </w:pPr>
    </w:p>
    <w:p w14:paraId="0F48F6F5" w14:textId="77777777" w:rsidR="003323C5" w:rsidRDefault="003323C5" w:rsidP="003323C5">
      <w:pPr>
        <w:spacing w:after="0" w:line="240" w:lineRule="auto"/>
        <w:jc w:val="both"/>
        <w:rPr>
          <w:rFonts w:ascii="Arial" w:hAnsi="Arial" w:cs="Arial"/>
        </w:rPr>
      </w:pPr>
    </w:p>
    <w:p w14:paraId="37F57C88" w14:textId="77777777" w:rsidR="003323C5" w:rsidRDefault="003323C5" w:rsidP="003323C5">
      <w:pPr>
        <w:spacing w:after="0" w:line="240" w:lineRule="auto"/>
        <w:jc w:val="both"/>
        <w:rPr>
          <w:rFonts w:ascii="Arial" w:hAnsi="Arial" w:cs="Arial"/>
        </w:rPr>
      </w:pPr>
    </w:p>
    <w:p w14:paraId="13C51E1E" w14:textId="77777777" w:rsidR="003323C5" w:rsidRDefault="003323C5" w:rsidP="003323C5">
      <w:pPr>
        <w:spacing w:after="0" w:line="240" w:lineRule="auto"/>
        <w:jc w:val="both"/>
        <w:rPr>
          <w:rFonts w:ascii="Arial" w:hAnsi="Arial" w:cs="Arial"/>
        </w:rPr>
      </w:pPr>
    </w:p>
    <w:p w14:paraId="0CCB5F0A" w14:textId="5FB73DA7" w:rsidR="003323C5" w:rsidRPr="003323C5" w:rsidRDefault="003323C5" w:rsidP="003323C5">
      <w:pPr>
        <w:spacing w:after="0" w:line="240" w:lineRule="auto"/>
        <w:jc w:val="both"/>
        <w:rPr>
          <w:rFonts w:ascii="Arial" w:hAnsi="Arial" w:cs="Arial"/>
        </w:rPr>
      </w:pPr>
      <w:r w:rsidRPr="003323C5">
        <w:rPr>
          <w:rFonts w:ascii="Arial" w:hAnsi="Arial" w:cs="Arial"/>
        </w:rPr>
        <w:lastRenderedPageBreak/>
        <w:t>TEXTO 6</w:t>
      </w:r>
    </w:p>
    <w:p w14:paraId="7109AC4A" w14:textId="77777777" w:rsidR="003323C5" w:rsidRPr="003323C5" w:rsidRDefault="003323C5" w:rsidP="003323C5">
      <w:pPr>
        <w:spacing w:after="0" w:line="240" w:lineRule="auto"/>
        <w:jc w:val="both"/>
        <w:rPr>
          <w:rFonts w:ascii="Arial" w:hAnsi="Arial" w:cs="Arial"/>
        </w:rPr>
      </w:pPr>
      <w:r w:rsidRPr="003323C5">
        <w:rPr>
          <w:rFonts w:ascii="Arial" w:hAnsi="Arial" w:cs="Arial"/>
        </w:rPr>
        <w:t>“La cetoacidosis es una afección grave que puede producir un coma diabético (perder el conocimiento por mucho tiempo) o incluso la muerte. Cuando las células no están recibiendo la glucosa que necesitan como fuente de energía, el cuerpo comienza a quemar grasa para tener energía, lo que produce cetonas. Las cetonas son químicos que el cuerpo crea cuando quema grasa para usarla como energía. El cuerpo hace esto cuando no tiene suficiente insulina para usar glucosa, la fuente normal de energía de su cuerpo. Cuando las cetonas se acumulan en la sangre, esto hace que su sangre sea más ácida. Son una señal de advertencia de que la diabetes está fuera de control o que usted se está enfermando.”</w:t>
      </w:r>
    </w:p>
    <w:p w14:paraId="1B2392CA" w14:textId="77777777" w:rsidR="003323C5" w:rsidRPr="003323C5" w:rsidRDefault="003323C5" w:rsidP="003323C5">
      <w:pPr>
        <w:spacing w:after="0" w:line="240" w:lineRule="auto"/>
        <w:jc w:val="both"/>
        <w:rPr>
          <w:rFonts w:ascii="Arial" w:hAnsi="Arial" w:cs="Arial"/>
        </w:rPr>
      </w:pPr>
      <w:r w:rsidRPr="003323C5">
        <w:rPr>
          <w:rFonts w:ascii="Arial" w:hAnsi="Arial" w:cs="Arial"/>
        </w:rPr>
        <w:t xml:space="preserve">Fuente: American Diabetes </w:t>
      </w:r>
      <w:proofErr w:type="spellStart"/>
      <w:r w:rsidRPr="003323C5">
        <w:rPr>
          <w:rFonts w:ascii="Arial" w:hAnsi="Arial" w:cs="Arial"/>
        </w:rPr>
        <w:t>Association</w:t>
      </w:r>
      <w:proofErr w:type="spellEnd"/>
      <w:r w:rsidRPr="003323C5">
        <w:rPr>
          <w:rFonts w:ascii="Arial" w:hAnsi="Arial" w:cs="Arial"/>
        </w:rPr>
        <w:t>, 2015 (Fragmento)</w:t>
      </w:r>
    </w:p>
    <w:p w14:paraId="6B2FBDE0" w14:textId="77777777" w:rsidR="003323C5" w:rsidRDefault="003323C5" w:rsidP="003323C5">
      <w:pPr>
        <w:spacing w:after="0" w:line="240" w:lineRule="auto"/>
        <w:jc w:val="both"/>
        <w:rPr>
          <w:rFonts w:ascii="Arial" w:hAnsi="Arial" w:cs="Arial"/>
        </w:rPr>
      </w:pPr>
    </w:p>
    <w:p w14:paraId="3EC30542" w14:textId="0C210E56" w:rsidR="003323C5" w:rsidRPr="003323C5" w:rsidRDefault="003323C5" w:rsidP="003323C5">
      <w:pPr>
        <w:spacing w:after="0" w:line="240" w:lineRule="auto"/>
        <w:jc w:val="both"/>
        <w:rPr>
          <w:rFonts w:ascii="Arial" w:hAnsi="Arial" w:cs="Arial"/>
        </w:rPr>
      </w:pPr>
      <w:r w:rsidRPr="003323C5">
        <w:rPr>
          <w:rFonts w:ascii="Arial" w:hAnsi="Arial" w:cs="Arial"/>
        </w:rPr>
        <w:t>Tipo de párrafo: ___________________________</w:t>
      </w:r>
    </w:p>
    <w:p w14:paraId="5AAD7F74" w14:textId="77777777" w:rsidR="003323C5" w:rsidRPr="003323C5" w:rsidRDefault="003323C5" w:rsidP="003323C5">
      <w:pPr>
        <w:spacing w:after="0" w:line="240" w:lineRule="auto"/>
        <w:jc w:val="both"/>
        <w:rPr>
          <w:rFonts w:ascii="Arial" w:hAnsi="Arial" w:cs="Arial"/>
        </w:rPr>
      </w:pPr>
    </w:p>
    <w:p w14:paraId="4CFF741C" w14:textId="77777777" w:rsidR="003323C5" w:rsidRPr="003323C5" w:rsidRDefault="003323C5" w:rsidP="003323C5">
      <w:pPr>
        <w:spacing w:after="0" w:line="240" w:lineRule="auto"/>
        <w:jc w:val="both"/>
        <w:rPr>
          <w:rFonts w:ascii="Arial" w:hAnsi="Arial" w:cs="Arial"/>
        </w:rPr>
      </w:pPr>
      <w:r w:rsidRPr="003323C5">
        <w:rPr>
          <w:rFonts w:ascii="Arial" w:hAnsi="Arial" w:cs="Arial"/>
        </w:rPr>
        <w:t>TEXTO 7</w:t>
      </w:r>
    </w:p>
    <w:p w14:paraId="7F163062" w14:textId="77777777" w:rsidR="003323C5" w:rsidRPr="003323C5" w:rsidRDefault="003323C5" w:rsidP="003323C5">
      <w:pPr>
        <w:spacing w:after="0" w:line="240" w:lineRule="auto"/>
        <w:jc w:val="both"/>
        <w:rPr>
          <w:rFonts w:ascii="Arial" w:hAnsi="Arial" w:cs="Arial"/>
        </w:rPr>
      </w:pPr>
    </w:p>
    <w:p w14:paraId="114B141E" w14:textId="7F2C251F" w:rsidR="003323C5" w:rsidRPr="003323C5" w:rsidRDefault="003323C5" w:rsidP="003323C5">
      <w:pPr>
        <w:spacing w:after="0" w:line="240" w:lineRule="auto"/>
        <w:jc w:val="both"/>
        <w:rPr>
          <w:rFonts w:ascii="Arial" w:hAnsi="Arial" w:cs="Arial"/>
        </w:rPr>
      </w:pPr>
      <w:r>
        <w:rPr>
          <w:rFonts w:ascii="Arial" w:hAnsi="Arial" w:cs="Arial"/>
        </w:rPr>
        <w:t xml:space="preserve">1. </w:t>
      </w:r>
      <w:r w:rsidRPr="003323C5">
        <w:rPr>
          <w:rFonts w:ascii="Arial" w:hAnsi="Arial" w:cs="Arial"/>
        </w:rPr>
        <w:t>“Como suele suceder en esta época del año, las dietas están a la orden del día y son muchas las que se han ganado cierta fama, pese a que sus resultados son cuestionables.”</w:t>
      </w:r>
    </w:p>
    <w:p w14:paraId="084F87C3" w14:textId="77777777" w:rsidR="003323C5" w:rsidRPr="003323C5" w:rsidRDefault="003323C5" w:rsidP="003323C5">
      <w:pPr>
        <w:spacing w:after="0" w:line="240" w:lineRule="auto"/>
        <w:jc w:val="both"/>
        <w:rPr>
          <w:rFonts w:ascii="Arial" w:hAnsi="Arial" w:cs="Arial"/>
        </w:rPr>
      </w:pPr>
    </w:p>
    <w:p w14:paraId="6E17F48A" w14:textId="4CB20C1B" w:rsidR="003323C5" w:rsidRPr="003323C5" w:rsidRDefault="003323C5" w:rsidP="003323C5">
      <w:pPr>
        <w:spacing w:after="0" w:line="240" w:lineRule="auto"/>
        <w:jc w:val="both"/>
        <w:rPr>
          <w:rFonts w:ascii="Arial" w:hAnsi="Arial" w:cs="Arial"/>
        </w:rPr>
      </w:pPr>
      <w:r>
        <w:rPr>
          <w:rFonts w:ascii="Arial" w:hAnsi="Arial" w:cs="Arial"/>
        </w:rPr>
        <w:t xml:space="preserve">2. </w:t>
      </w:r>
      <w:r w:rsidRPr="003323C5">
        <w:rPr>
          <w:rFonts w:ascii="Arial" w:hAnsi="Arial" w:cs="Arial"/>
        </w:rPr>
        <w:t>“Por eso la Asociación Británica de Diabetes entregó sus recomendaciones respecto a las dietas famosas que es mejor descartar por su baja eficacia y los riesgos que pueden generar a quienes las siguen:”</w:t>
      </w:r>
    </w:p>
    <w:p w14:paraId="280D54E2" w14:textId="77777777" w:rsidR="003323C5" w:rsidRPr="003323C5" w:rsidRDefault="003323C5" w:rsidP="003323C5">
      <w:pPr>
        <w:spacing w:after="0" w:line="240" w:lineRule="auto"/>
        <w:jc w:val="both"/>
        <w:rPr>
          <w:rFonts w:ascii="Arial" w:hAnsi="Arial" w:cs="Arial"/>
        </w:rPr>
      </w:pPr>
    </w:p>
    <w:p w14:paraId="227E3A98" w14:textId="05DE6192" w:rsidR="003323C5" w:rsidRPr="003323C5" w:rsidRDefault="003323C5" w:rsidP="003323C5">
      <w:pPr>
        <w:spacing w:after="0" w:line="240" w:lineRule="auto"/>
        <w:jc w:val="both"/>
        <w:rPr>
          <w:rFonts w:ascii="Arial" w:hAnsi="Arial" w:cs="Arial"/>
        </w:rPr>
      </w:pPr>
      <w:r>
        <w:rPr>
          <w:rFonts w:ascii="Arial" w:hAnsi="Arial" w:cs="Arial"/>
        </w:rPr>
        <w:t xml:space="preserve">3. </w:t>
      </w:r>
      <w:r w:rsidRPr="003323C5">
        <w:rPr>
          <w:rFonts w:ascii="Arial" w:hAnsi="Arial" w:cs="Arial"/>
        </w:rPr>
        <w:t xml:space="preserve">“Dieta </w:t>
      </w:r>
      <w:proofErr w:type="spellStart"/>
      <w:r w:rsidRPr="003323C5">
        <w:rPr>
          <w:rFonts w:ascii="Arial" w:hAnsi="Arial" w:cs="Arial"/>
        </w:rPr>
        <w:t>crudivegana</w:t>
      </w:r>
      <w:proofErr w:type="spellEnd"/>
      <w:r w:rsidRPr="003323C5">
        <w:rPr>
          <w:rFonts w:ascii="Arial" w:hAnsi="Arial" w:cs="Arial"/>
        </w:rPr>
        <w:t>. La premisa de esta dieta es comer solo vegetales que no hayan sido cocinados a más 48°C, complementándolos con vitaminas B12 y D. El problema es que no todas las verduras pueden ser comidas así, como las papas, y tampoco es muy recomendable para mujeres embarazadas y niños. Los expertos en nutrición advierten, además, que a largo plazo puede generar problemas.”</w:t>
      </w:r>
    </w:p>
    <w:p w14:paraId="5F9AA08D" w14:textId="77777777" w:rsidR="003323C5" w:rsidRPr="003323C5" w:rsidRDefault="003323C5" w:rsidP="003323C5">
      <w:pPr>
        <w:spacing w:after="0" w:line="240" w:lineRule="auto"/>
        <w:jc w:val="both"/>
        <w:rPr>
          <w:rFonts w:ascii="Arial" w:hAnsi="Arial" w:cs="Arial"/>
        </w:rPr>
      </w:pPr>
      <w:r w:rsidRPr="003323C5">
        <w:rPr>
          <w:rFonts w:ascii="Arial" w:hAnsi="Arial" w:cs="Arial"/>
        </w:rPr>
        <w:t xml:space="preserve">Fuente: </w:t>
      </w:r>
      <w:proofErr w:type="spellStart"/>
      <w:r w:rsidRPr="003323C5">
        <w:rPr>
          <w:rFonts w:ascii="Arial" w:hAnsi="Arial" w:cs="Arial"/>
        </w:rPr>
        <w:t>Guioteca</w:t>
      </w:r>
      <w:proofErr w:type="spellEnd"/>
      <w:r w:rsidRPr="003323C5">
        <w:rPr>
          <w:rFonts w:ascii="Arial" w:hAnsi="Arial" w:cs="Arial"/>
        </w:rPr>
        <w:t>, 2018 (Fragmento)</w:t>
      </w:r>
    </w:p>
    <w:p w14:paraId="4B0BBA61" w14:textId="77777777" w:rsidR="003323C5" w:rsidRDefault="003323C5" w:rsidP="003323C5">
      <w:pPr>
        <w:spacing w:after="0" w:line="240" w:lineRule="auto"/>
        <w:jc w:val="both"/>
        <w:rPr>
          <w:rFonts w:ascii="Arial" w:hAnsi="Arial" w:cs="Arial"/>
        </w:rPr>
      </w:pPr>
    </w:p>
    <w:p w14:paraId="4A0E1810" w14:textId="219422E7" w:rsidR="003323C5" w:rsidRPr="003323C5" w:rsidRDefault="003323C5" w:rsidP="003323C5">
      <w:pPr>
        <w:spacing w:after="0" w:line="240" w:lineRule="auto"/>
        <w:jc w:val="both"/>
        <w:rPr>
          <w:rFonts w:ascii="Arial" w:hAnsi="Arial" w:cs="Arial"/>
        </w:rPr>
      </w:pPr>
      <w:r w:rsidRPr="003323C5">
        <w:rPr>
          <w:rFonts w:ascii="Arial" w:hAnsi="Arial" w:cs="Arial"/>
        </w:rPr>
        <w:t>Relación entre párrafos 1 y 2: ___________________________</w:t>
      </w:r>
    </w:p>
    <w:p w14:paraId="19BE0BA9" w14:textId="77777777" w:rsidR="003323C5" w:rsidRPr="003323C5" w:rsidRDefault="003323C5" w:rsidP="003323C5">
      <w:pPr>
        <w:spacing w:after="0" w:line="240" w:lineRule="auto"/>
        <w:jc w:val="both"/>
        <w:rPr>
          <w:rFonts w:ascii="Arial" w:hAnsi="Arial" w:cs="Arial"/>
        </w:rPr>
      </w:pPr>
    </w:p>
    <w:p w14:paraId="34047CD5" w14:textId="3F51D9E8" w:rsidR="003323C5" w:rsidRDefault="003323C5" w:rsidP="003323C5">
      <w:pPr>
        <w:spacing w:after="0" w:line="240" w:lineRule="auto"/>
        <w:jc w:val="both"/>
        <w:rPr>
          <w:rFonts w:ascii="Arial" w:hAnsi="Arial" w:cs="Arial"/>
        </w:rPr>
      </w:pPr>
    </w:p>
    <w:sectPr w:rsidR="003323C5">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DCA6" w14:textId="77777777" w:rsidR="00A1303D" w:rsidRDefault="00A1303D" w:rsidP="00290548">
      <w:pPr>
        <w:spacing w:after="0" w:line="240" w:lineRule="auto"/>
      </w:pPr>
      <w:r>
        <w:separator/>
      </w:r>
    </w:p>
  </w:endnote>
  <w:endnote w:type="continuationSeparator" w:id="0">
    <w:p w14:paraId="20412C9C" w14:textId="77777777" w:rsidR="00A1303D" w:rsidRDefault="00A1303D"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93C7" w14:textId="77777777" w:rsidR="00A1303D" w:rsidRDefault="00A1303D" w:rsidP="00290548">
      <w:pPr>
        <w:spacing w:after="0" w:line="240" w:lineRule="auto"/>
      </w:pPr>
      <w:r>
        <w:separator/>
      </w:r>
    </w:p>
  </w:footnote>
  <w:footnote w:type="continuationSeparator" w:id="0">
    <w:p w14:paraId="3D74C48D" w14:textId="77777777" w:rsidR="00A1303D" w:rsidRDefault="00A1303D"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79F"/>
    <w:multiLevelType w:val="multilevel"/>
    <w:tmpl w:val="1690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D3C72"/>
    <w:multiLevelType w:val="multilevel"/>
    <w:tmpl w:val="1EA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44F63"/>
    <w:multiLevelType w:val="multilevel"/>
    <w:tmpl w:val="8964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FA3060"/>
    <w:multiLevelType w:val="multilevel"/>
    <w:tmpl w:val="09C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A3041"/>
    <w:multiLevelType w:val="multilevel"/>
    <w:tmpl w:val="DC648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96E1E"/>
    <w:multiLevelType w:val="multilevel"/>
    <w:tmpl w:val="8BD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164BB"/>
    <w:multiLevelType w:val="multilevel"/>
    <w:tmpl w:val="4F6EC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04103D"/>
    <w:multiLevelType w:val="multilevel"/>
    <w:tmpl w:val="7076F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B68C8"/>
    <w:multiLevelType w:val="multilevel"/>
    <w:tmpl w:val="140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595529">
    <w:abstractNumId w:val="7"/>
  </w:num>
  <w:num w:numId="2" w16cid:durableId="736901841">
    <w:abstractNumId w:val="1"/>
  </w:num>
  <w:num w:numId="3" w16cid:durableId="1508062103">
    <w:abstractNumId w:val="0"/>
  </w:num>
  <w:num w:numId="4" w16cid:durableId="2132743435">
    <w:abstractNumId w:val="5"/>
  </w:num>
  <w:num w:numId="5" w16cid:durableId="1147434830">
    <w:abstractNumId w:val="8"/>
  </w:num>
  <w:num w:numId="6" w16cid:durableId="1385301032">
    <w:abstractNumId w:val="3"/>
  </w:num>
  <w:num w:numId="7" w16cid:durableId="1887137107">
    <w:abstractNumId w:val="2"/>
  </w:num>
  <w:num w:numId="8" w16cid:durableId="998117218">
    <w:abstractNumId w:val="4"/>
  </w:num>
  <w:num w:numId="9" w16cid:durableId="98443274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04EFE"/>
    <w:rsid w:val="000147E8"/>
    <w:rsid w:val="000A4EF5"/>
    <w:rsid w:val="000C5507"/>
    <w:rsid w:val="000C7204"/>
    <w:rsid w:val="000E53A4"/>
    <w:rsid w:val="000F32E4"/>
    <w:rsid w:val="00114636"/>
    <w:rsid w:val="00120ADC"/>
    <w:rsid w:val="0015247F"/>
    <w:rsid w:val="001B160D"/>
    <w:rsid w:val="001B2CF5"/>
    <w:rsid w:val="00290548"/>
    <w:rsid w:val="002B3F02"/>
    <w:rsid w:val="002C4156"/>
    <w:rsid w:val="0030057F"/>
    <w:rsid w:val="003323C5"/>
    <w:rsid w:val="00350002"/>
    <w:rsid w:val="00372631"/>
    <w:rsid w:val="00376EA7"/>
    <w:rsid w:val="003B0735"/>
    <w:rsid w:val="003B6E74"/>
    <w:rsid w:val="003C5089"/>
    <w:rsid w:val="003C76E1"/>
    <w:rsid w:val="003D50CE"/>
    <w:rsid w:val="003E33F3"/>
    <w:rsid w:val="003F0A98"/>
    <w:rsid w:val="00407849"/>
    <w:rsid w:val="00537462"/>
    <w:rsid w:val="00540759"/>
    <w:rsid w:val="005426A8"/>
    <w:rsid w:val="00601C38"/>
    <w:rsid w:val="00636BFD"/>
    <w:rsid w:val="006C5B44"/>
    <w:rsid w:val="00711A3E"/>
    <w:rsid w:val="0071328B"/>
    <w:rsid w:val="007148DB"/>
    <w:rsid w:val="0074524B"/>
    <w:rsid w:val="0077066C"/>
    <w:rsid w:val="00790F15"/>
    <w:rsid w:val="007A0EF2"/>
    <w:rsid w:val="007C3772"/>
    <w:rsid w:val="007D5A69"/>
    <w:rsid w:val="00827EB4"/>
    <w:rsid w:val="00837A9A"/>
    <w:rsid w:val="00841BA4"/>
    <w:rsid w:val="00850583"/>
    <w:rsid w:val="00913C23"/>
    <w:rsid w:val="0096474A"/>
    <w:rsid w:val="009D562C"/>
    <w:rsid w:val="009F7F46"/>
    <w:rsid w:val="00A1303D"/>
    <w:rsid w:val="00A805F6"/>
    <w:rsid w:val="00AD579D"/>
    <w:rsid w:val="00AE62EF"/>
    <w:rsid w:val="00B10FE3"/>
    <w:rsid w:val="00B27A44"/>
    <w:rsid w:val="00B36B47"/>
    <w:rsid w:val="00B5048E"/>
    <w:rsid w:val="00B913D8"/>
    <w:rsid w:val="00BE1645"/>
    <w:rsid w:val="00C57228"/>
    <w:rsid w:val="00C81468"/>
    <w:rsid w:val="00C8345F"/>
    <w:rsid w:val="00C93C24"/>
    <w:rsid w:val="00CE17B2"/>
    <w:rsid w:val="00CE5BA3"/>
    <w:rsid w:val="00D45748"/>
    <w:rsid w:val="00D5017D"/>
    <w:rsid w:val="00D859C3"/>
    <w:rsid w:val="00D875FD"/>
    <w:rsid w:val="00DA089B"/>
    <w:rsid w:val="00DE594D"/>
    <w:rsid w:val="00E00DE8"/>
    <w:rsid w:val="00E34409"/>
    <w:rsid w:val="00E354D9"/>
    <w:rsid w:val="00E4611A"/>
    <w:rsid w:val="00E674AD"/>
    <w:rsid w:val="00EB7FB7"/>
    <w:rsid w:val="00EF5167"/>
    <w:rsid w:val="00F10D12"/>
    <w:rsid w:val="00F36867"/>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6585">
      <w:bodyDiv w:val="1"/>
      <w:marLeft w:val="0"/>
      <w:marRight w:val="0"/>
      <w:marTop w:val="0"/>
      <w:marBottom w:val="0"/>
      <w:divBdr>
        <w:top w:val="none" w:sz="0" w:space="0" w:color="auto"/>
        <w:left w:val="none" w:sz="0" w:space="0" w:color="auto"/>
        <w:bottom w:val="none" w:sz="0" w:space="0" w:color="auto"/>
        <w:right w:val="none" w:sz="0" w:space="0" w:color="auto"/>
      </w:divBdr>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49678849">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39475289">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1026854">
      <w:bodyDiv w:val="1"/>
      <w:marLeft w:val="0"/>
      <w:marRight w:val="0"/>
      <w:marTop w:val="0"/>
      <w:marBottom w:val="0"/>
      <w:divBdr>
        <w:top w:val="none" w:sz="0" w:space="0" w:color="auto"/>
        <w:left w:val="none" w:sz="0" w:space="0" w:color="auto"/>
        <w:bottom w:val="none" w:sz="0" w:space="0" w:color="auto"/>
        <w:right w:val="none" w:sz="0" w:space="0" w:color="auto"/>
      </w:divBdr>
      <w:divsChild>
        <w:div w:id="5158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12288</TotalTime>
  <Pages>7</Pages>
  <Words>1561</Words>
  <Characters>8587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19</cp:revision>
  <dcterms:created xsi:type="dcterms:W3CDTF">2025-03-11T16:56:00Z</dcterms:created>
  <dcterms:modified xsi:type="dcterms:W3CDTF">2025-05-13T18:14:00Z</dcterms:modified>
</cp:coreProperties>
</file>