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7024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Tarea Aplicada - Unidad 2: Tipos de jumbos y sus características operativas</w:t>
      </w:r>
    </w:p>
    <w:p w14:paraId="5F61040C" w14:textId="08BEBBB3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Aprendizaje Esperado:</w:t>
      </w:r>
      <w:r>
        <w:rPr>
          <w:rFonts w:ascii="Calibri" w:hAnsi="Calibri" w:cs="Calibri"/>
          <w:color w:val="002060"/>
          <w:sz w:val="26"/>
          <w:szCs w:val="26"/>
        </w:rPr>
        <w:t xml:space="preserve"> </w:t>
      </w:r>
      <w:r w:rsidRPr="008140F9">
        <w:rPr>
          <w:rFonts w:ascii="Calibri" w:hAnsi="Calibri" w:cs="Calibri"/>
          <w:i/>
          <w:iCs/>
          <w:color w:val="002060"/>
          <w:sz w:val="26"/>
          <w:szCs w:val="26"/>
        </w:rPr>
        <w:t>Reconocer las distintas metodologías ágiles según sus características y procesos.</w:t>
      </w:r>
    </w:p>
    <w:p w14:paraId="27E51AA6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i/>
          <w:iCs/>
          <w:color w:val="002060"/>
          <w:sz w:val="26"/>
          <w:szCs w:val="26"/>
        </w:rPr>
        <w:t>(Adaptado a contexto minero: Reconocimiento de tipos de jumbos de perforación según sus características y aplicaciones.)</w:t>
      </w:r>
    </w:p>
    <w:p w14:paraId="1B3C276D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pict w14:anchorId="2124AE30">
          <v:rect id="_x0000_i1049" style="width:0;height:1.5pt" o:hralign="center" o:hrstd="t" o:hr="t" fillcolor="#a0a0a0" stroked="f"/>
        </w:pict>
      </w:r>
    </w:p>
    <w:p w14:paraId="6DC14142" w14:textId="09E4BF64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  <w:u w:val="single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Título de la tarea:</w:t>
      </w:r>
    </w:p>
    <w:p w14:paraId="29F177D1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Selección técnica de jumbos para una faena minera subterránea</w:t>
      </w:r>
    </w:p>
    <w:p w14:paraId="2F8E43B3" w14:textId="278F1B46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7FC7FB65" w14:textId="40D32443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Instrucción general al estudiante:</w:t>
      </w:r>
    </w:p>
    <w:p w14:paraId="36045BEF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Eres parte del equipo de ingeniería de producción en una empresa minera que desarrollará una nueva galería subterránea con distintas secciones (estrechas, medias y de gran diámetro) según la fase del proyecto. Se te ha solicitado preparar un informe técnico que fundamente la selección de tipos de jumbos para cada sección, justificando técnica y operativamente tu propuesta.</w:t>
      </w:r>
    </w:p>
    <w:p w14:paraId="6047BE9B" w14:textId="10D06530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3B6837E5" w14:textId="4DDF9E8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Indicaciones específicas:</w:t>
      </w:r>
    </w:p>
    <w:p w14:paraId="28352223" w14:textId="77777777" w:rsidR="008140F9" w:rsidRPr="008140F9" w:rsidRDefault="008140F9" w:rsidP="008140F9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Clasifica y describe brevemente</w:t>
      </w:r>
      <w:r w:rsidRPr="008140F9">
        <w:rPr>
          <w:rFonts w:ascii="Calibri" w:hAnsi="Calibri" w:cs="Calibri"/>
          <w:color w:val="002060"/>
          <w:sz w:val="26"/>
          <w:szCs w:val="26"/>
        </w:rPr>
        <w:t xml:space="preserve"> los tres tipos de jumbos (simple, doble, múltiple) y sus componentes más relevantes.</w:t>
      </w:r>
    </w:p>
    <w:p w14:paraId="196B594E" w14:textId="77777777" w:rsidR="008140F9" w:rsidRPr="008140F9" w:rsidRDefault="008140F9" w:rsidP="008140F9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Analiza las necesidades técnicas</w:t>
      </w:r>
      <w:r w:rsidRPr="008140F9">
        <w:rPr>
          <w:rFonts w:ascii="Calibri" w:hAnsi="Calibri" w:cs="Calibri"/>
          <w:color w:val="002060"/>
          <w:sz w:val="26"/>
          <w:szCs w:val="26"/>
        </w:rPr>
        <w:t xml:space="preserve"> para tres tipos de galería:</w:t>
      </w:r>
    </w:p>
    <w:p w14:paraId="464DCED7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Galería de desarrollo inicial (3,2 m ancho)</w:t>
      </w:r>
    </w:p>
    <w:p w14:paraId="3204EF37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Galería principal de transporte (5 m ancho)</w:t>
      </w:r>
    </w:p>
    <w:p w14:paraId="0259D40C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Galería de ventilación de gran sección (6,5 m ancho)</w:t>
      </w:r>
    </w:p>
    <w:p w14:paraId="4B287347" w14:textId="77777777" w:rsidR="008140F9" w:rsidRPr="008140F9" w:rsidRDefault="008140F9" w:rsidP="008140F9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lastRenderedPageBreak/>
        <w:t>Justifica técnicamente</w:t>
      </w:r>
      <w:r w:rsidRPr="008140F9">
        <w:rPr>
          <w:rFonts w:ascii="Calibri" w:hAnsi="Calibri" w:cs="Calibri"/>
          <w:color w:val="002060"/>
          <w:sz w:val="26"/>
          <w:szCs w:val="26"/>
        </w:rPr>
        <w:t xml:space="preserve"> qué tipo de jumbo recomendarías para cada una, considerando:</w:t>
      </w:r>
    </w:p>
    <w:p w14:paraId="69DB36FF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Productividad esperada</w:t>
      </w:r>
    </w:p>
    <w:p w14:paraId="19D9BB11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Condiciones de operación subterránea</w:t>
      </w:r>
    </w:p>
    <w:p w14:paraId="50EA3A44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Costos y mantenimiento</w:t>
      </w:r>
    </w:p>
    <w:p w14:paraId="44CA1A4B" w14:textId="77777777" w:rsidR="008140F9" w:rsidRPr="008140F9" w:rsidRDefault="008140F9" w:rsidP="008140F9">
      <w:pPr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>Limitaciones logísticas</w:t>
      </w:r>
    </w:p>
    <w:p w14:paraId="185F960D" w14:textId="77777777" w:rsidR="008140F9" w:rsidRPr="008140F9" w:rsidRDefault="008140F9" w:rsidP="008140F9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  <w:color w:val="002060"/>
          <w:sz w:val="26"/>
          <w:szCs w:val="26"/>
        </w:rPr>
      </w:pPr>
      <w:r w:rsidRPr="008140F9">
        <w:rPr>
          <w:rFonts w:ascii="Calibri" w:hAnsi="Calibri" w:cs="Calibri"/>
          <w:color w:val="002060"/>
          <w:sz w:val="26"/>
          <w:szCs w:val="26"/>
        </w:rPr>
        <w:t xml:space="preserve">Presenta tus decisiones en un </w:t>
      </w:r>
      <w:r w:rsidRPr="008140F9">
        <w:rPr>
          <w:rFonts w:ascii="Calibri" w:hAnsi="Calibri" w:cs="Calibri"/>
          <w:b/>
          <w:bCs/>
          <w:color w:val="002060"/>
          <w:sz w:val="26"/>
          <w:szCs w:val="26"/>
        </w:rPr>
        <w:t>informe estructurado</w:t>
      </w:r>
      <w:r w:rsidRPr="008140F9">
        <w:rPr>
          <w:rFonts w:ascii="Calibri" w:hAnsi="Calibri" w:cs="Calibri"/>
          <w:color w:val="002060"/>
          <w:sz w:val="26"/>
          <w:szCs w:val="26"/>
        </w:rPr>
        <w:t>, con tabla resumen de decisiones.</w:t>
      </w:r>
    </w:p>
    <w:p w14:paraId="260C2C4B" w14:textId="16D19050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p w14:paraId="3C0BFC3C" w14:textId="334F2F0D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color w:val="002060"/>
          <w:sz w:val="26"/>
          <w:szCs w:val="26"/>
          <w:u w:val="single"/>
        </w:rPr>
      </w:pPr>
      <w:r w:rsidRPr="008140F9">
        <w:rPr>
          <w:rFonts w:ascii="Calibri" w:hAnsi="Calibri" w:cs="Calibri"/>
          <w:b/>
          <w:bCs/>
          <w:color w:val="002060"/>
          <w:sz w:val="26"/>
          <w:szCs w:val="26"/>
          <w:u w:val="single"/>
        </w:rPr>
        <w:t>Criterios de Evaluación:</w:t>
      </w:r>
    </w:p>
    <w:tbl>
      <w:tblPr>
        <w:tblStyle w:val="Tablaconcuadrcula1clara-nfasis4"/>
        <w:tblW w:w="0" w:type="auto"/>
        <w:tblLook w:val="04A0" w:firstRow="1" w:lastRow="0" w:firstColumn="1" w:lastColumn="0" w:noHBand="0" w:noVBand="1"/>
      </w:tblPr>
      <w:tblGrid>
        <w:gridCol w:w="1593"/>
        <w:gridCol w:w="1788"/>
        <w:gridCol w:w="1746"/>
        <w:gridCol w:w="1658"/>
        <w:gridCol w:w="1709"/>
      </w:tblGrid>
      <w:tr w:rsidR="008140F9" w:rsidRPr="008140F9" w14:paraId="2737D649" w14:textId="77777777" w:rsidTr="00814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84C1C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Criterio</w:t>
            </w:r>
          </w:p>
        </w:tc>
        <w:tc>
          <w:tcPr>
            <w:tcW w:w="0" w:type="auto"/>
            <w:hideMark/>
          </w:tcPr>
          <w:p w14:paraId="2EEC9E7F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Nivel Alto (100%)</w:t>
            </w:r>
          </w:p>
        </w:tc>
        <w:tc>
          <w:tcPr>
            <w:tcW w:w="0" w:type="auto"/>
            <w:hideMark/>
          </w:tcPr>
          <w:p w14:paraId="46893D30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Nivel Medio (60–80%)</w:t>
            </w:r>
          </w:p>
        </w:tc>
        <w:tc>
          <w:tcPr>
            <w:tcW w:w="0" w:type="auto"/>
            <w:hideMark/>
          </w:tcPr>
          <w:p w14:paraId="19FD261E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Nivel Bajo (30–50%)</w:t>
            </w:r>
          </w:p>
        </w:tc>
        <w:tc>
          <w:tcPr>
            <w:tcW w:w="0" w:type="auto"/>
            <w:hideMark/>
          </w:tcPr>
          <w:p w14:paraId="1FAC11E9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Insuficiente (0–20%)</w:t>
            </w:r>
          </w:p>
        </w:tc>
      </w:tr>
      <w:tr w:rsidR="008140F9" w:rsidRPr="008140F9" w14:paraId="337DE54A" w14:textId="77777777" w:rsidTr="00814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2482AB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Clasificación técnica de tipos de jumbo y componentes</w:t>
            </w:r>
          </w:p>
        </w:tc>
        <w:tc>
          <w:tcPr>
            <w:tcW w:w="0" w:type="auto"/>
            <w:hideMark/>
          </w:tcPr>
          <w:p w14:paraId="27B58CED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Describe con claridad y detalle los tipos de jumbos y sus componentes claves, con vocabulario técnico preciso.</w:t>
            </w:r>
          </w:p>
        </w:tc>
        <w:tc>
          <w:tcPr>
            <w:tcW w:w="0" w:type="auto"/>
            <w:hideMark/>
          </w:tcPr>
          <w:p w14:paraId="7AEC196A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Describe los tipos de jumbos de forma general, aunque omite o simplifica detalles técnicos importantes.</w:t>
            </w:r>
          </w:p>
        </w:tc>
        <w:tc>
          <w:tcPr>
            <w:tcW w:w="0" w:type="auto"/>
            <w:hideMark/>
          </w:tcPr>
          <w:p w14:paraId="4E97F5FC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Presenta una clasificación incompleta, confusa o con errores conceptuales.</w:t>
            </w:r>
          </w:p>
        </w:tc>
        <w:tc>
          <w:tcPr>
            <w:tcW w:w="0" w:type="auto"/>
            <w:hideMark/>
          </w:tcPr>
          <w:p w14:paraId="36C4B5C4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No identifica correctamente los tipos de jumbo ni sus componentes.</w:t>
            </w:r>
          </w:p>
        </w:tc>
      </w:tr>
      <w:tr w:rsidR="008140F9" w:rsidRPr="008140F9" w14:paraId="0C8C789D" w14:textId="77777777" w:rsidTr="00814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20D7D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Análisis de necesidades según tipo de galería</w:t>
            </w:r>
          </w:p>
        </w:tc>
        <w:tc>
          <w:tcPr>
            <w:tcW w:w="0" w:type="auto"/>
            <w:hideMark/>
          </w:tcPr>
          <w:p w14:paraId="385C6ACC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Relaciona correctamente las dimensiones, funciones y condiciones de cada galería con los requisitos </w:t>
            </w: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técnicos del jumbo.</w:t>
            </w:r>
          </w:p>
        </w:tc>
        <w:tc>
          <w:tcPr>
            <w:tcW w:w="0" w:type="auto"/>
            <w:hideMark/>
          </w:tcPr>
          <w:p w14:paraId="4C79EDA6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Hace relaciones generales, con algunos aciertos, pero falta especificidad en las justificaciones.</w:t>
            </w:r>
          </w:p>
        </w:tc>
        <w:tc>
          <w:tcPr>
            <w:tcW w:w="0" w:type="auto"/>
            <w:hideMark/>
          </w:tcPr>
          <w:p w14:paraId="7C9ED577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Relaciona de forma superficial los tipos de galería con las características de los jumbos.</w:t>
            </w:r>
          </w:p>
        </w:tc>
        <w:tc>
          <w:tcPr>
            <w:tcW w:w="0" w:type="auto"/>
            <w:hideMark/>
          </w:tcPr>
          <w:p w14:paraId="7470201A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No establece ninguna relación entre tipo de galería y selección del equipo.</w:t>
            </w:r>
          </w:p>
        </w:tc>
      </w:tr>
      <w:tr w:rsidR="008140F9" w:rsidRPr="008140F9" w14:paraId="57F5E740" w14:textId="77777777" w:rsidTr="00814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FBD98F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>Justificación técnica de la selección de jumbo para cada caso</w:t>
            </w:r>
          </w:p>
        </w:tc>
        <w:tc>
          <w:tcPr>
            <w:tcW w:w="0" w:type="auto"/>
            <w:hideMark/>
          </w:tcPr>
          <w:p w14:paraId="6FD5F11A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Fundamenta cada elección con argumentos técnicos sólidos (rendimiento, espacio, costos, logística).</w:t>
            </w:r>
          </w:p>
        </w:tc>
        <w:tc>
          <w:tcPr>
            <w:tcW w:w="0" w:type="auto"/>
            <w:hideMark/>
          </w:tcPr>
          <w:p w14:paraId="7D8F6E73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Ofrece argumentos </w:t>
            </w:r>
            <w:proofErr w:type="gramStart"/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aceptables</w:t>
            </w:r>
            <w:proofErr w:type="gramEnd"/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pero poco desarrollados o incompletos en algunos aspectos.</w:t>
            </w:r>
          </w:p>
        </w:tc>
        <w:tc>
          <w:tcPr>
            <w:tcW w:w="0" w:type="auto"/>
            <w:hideMark/>
          </w:tcPr>
          <w:p w14:paraId="028D234C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Justifica de forma vaga o sin fundamentos técnicos claros.</w:t>
            </w:r>
          </w:p>
        </w:tc>
        <w:tc>
          <w:tcPr>
            <w:tcW w:w="0" w:type="auto"/>
            <w:hideMark/>
          </w:tcPr>
          <w:p w14:paraId="7B8FD546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No presenta justificación válida o lógica en las decisiones de selección.</w:t>
            </w:r>
          </w:p>
        </w:tc>
      </w:tr>
      <w:tr w:rsidR="008140F9" w:rsidRPr="008140F9" w14:paraId="2F3E3703" w14:textId="77777777" w:rsidTr="00814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566BB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Presentación y estructura del informe (coherencia, claridad, síntesis)</w:t>
            </w:r>
          </w:p>
        </w:tc>
        <w:tc>
          <w:tcPr>
            <w:tcW w:w="0" w:type="auto"/>
            <w:hideMark/>
          </w:tcPr>
          <w:p w14:paraId="3D32DDAA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Informe claro, bien estructurado, coherente y con tabla resumen completa.</w:t>
            </w:r>
          </w:p>
        </w:tc>
        <w:tc>
          <w:tcPr>
            <w:tcW w:w="0" w:type="auto"/>
            <w:hideMark/>
          </w:tcPr>
          <w:p w14:paraId="636E9268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Presentación </w:t>
            </w:r>
            <w:proofErr w:type="gramStart"/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clara</w:t>
            </w:r>
            <w:proofErr w:type="gramEnd"/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pero con algunos problemas de estructura o faltas menores.</w:t>
            </w:r>
          </w:p>
        </w:tc>
        <w:tc>
          <w:tcPr>
            <w:tcW w:w="0" w:type="auto"/>
            <w:hideMark/>
          </w:tcPr>
          <w:p w14:paraId="23F37CD8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Informe poco claro o mal estructurado, con omisión de la tabla o lenguaje poco técnico.</w:t>
            </w:r>
          </w:p>
        </w:tc>
        <w:tc>
          <w:tcPr>
            <w:tcW w:w="0" w:type="auto"/>
            <w:hideMark/>
          </w:tcPr>
          <w:p w14:paraId="4F0934DF" w14:textId="77777777" w:rsidR="008140F9" w:rsidRPr="008140F9" w:rsidRDefault="008140F9" w:rsidP="008140F9">
            <w:pPr>
              <w:tabs>
                <w:tab w:val="left" w:pos="284"/>
              </w:tabs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140F9">
              <w:rPr>
                <w:rFonts w:ascii="Calibri" w:hAnsi="Calibri" w:cs="Calibri"/>
                <w:color w:val="002060"/>
                <w:sz w:val="22"/>
                <w:szCs w:val="22"/>
              </w:rPr>
              <w:t>Presentación desorganizada, lenguaje inadecuado, sin responder a lo solicitado.</w:t>
            </w:r>
          </w:p>
        </w:tc>
      </w:tr>
    </w:tbl>
    <w:p w14:paraId="3C102E63" w14:textId="77777777" w:rsidR="008140F9" w:rsidRPr="008140F9" w:rsidRDefault="008140F9" w:rsidP="008140F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color w:val="002060"/>
          <w:sz w:val="26"/>
          <w:szCs w:val="26"/>
        </w:rPr>
      </w:pPr>
    </w:p>
    <w:sectPr w:rsidR="008140F9" w:rsidRPr="00814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757"/>
    <w:multiLevelType w:val="multilevel"/>
    <w:tmpl w:val="4078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5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F9"/>
    <w:rsid w:val="008140F9"/>
    <w:rsid w:val="00A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FA714"/>
  <w15:chartTrackingRefBased/>
  <w15:docId w15:val="{52A6156B-61BC-40F2-8289-D2FD9D9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0F9"/>
    <w:rPr>
      <w:b/>
      <w:bCs/>
      <w:smallCaps/>
      <w:color w:val="0F4761" w:themeColor="accent1" w:themeShade="BF"/>
      <w:spacing w:val="5"/>
    </w:rPr>
  </w:style>
  <w:style w:type="table" w:styleId="Tablaconcuadrcula1clara-nfasis4">
    <w:name w:val="Grid Table 1 Light Accent 4"/>
    <w:basedOn w:val="Tablanormal"/>
    <w:uiPriority w:val="46"/>
    <w:rsid w:val="008140F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Muñoz Lazo</dc:creator>
  <cp:keywords/>
  <dc:description/>
  <cp:lastModifiedBy>Maria Paz Muñoz Lazo</cp:lastModifiedBy>
  <cp:revision>2</cp:revision>
  <dcterms:created xsi:type="dcterms:W3CDTF">2025-07-25T00:13:00Z</dcterms:created>
  <dcterms:modified xsi:type="dcterms:W3CDTF">2025-07-25T00:14:00Z</dcterms:modified>
</cp:coreProperties>
</file>